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9C50" w14:textId="77777777" w:rsidR="006C5495" w:rsidRDefault="006C5495" w:rsidP="006C5495">
      <w:pPr>
        <w:pStyle w:val="AralkYok"/>
        <w:jc w:val="center"/>
        <w:rPr>
          <w:b/>
          <w:color w:val="auto"/>
          <w:sz w:val="28"/>
          <w:szCs w:val="28"/>
          <w:bdr w:val="none" w:sz="0" w:space="0" w:color="auto"/>
        </w:rPr>
      </w:pPr>
    </w:p>
    <w:p w14:paraId="02D844B5" w14:textId="2CA47A37" w:rsidR="006C5495" w:rsidRPr="006C5495" w:rsidRDefault="002D5CBA" w:rsidP="006C5495">
      <w:pPr>
        <w:pStyle w:val="AralkYok"/>
        <w:jc w:val="center"/>
        <w:rPr>
          <w:b/>
          <w:color w:val="auto"/>
          <w:sz w:val="28"/>
          <w:szCs w:val="28"/>
          <w:bdr w:val="none" w:sz="0" w:space="0" w:color="auto"/>
        </w:rPr>
      </w:pPr>
      <w:r>
        <w:rPr>
          <w:b/>
          <w:color w:val="auto"/>
          <w:sz w:val="28"/>
          <w:szCs w:val="28"/>
          <w:bdr w:val="none" w:sz="0" w:space="0" w:color="auto"/>
        </w:rPr>
        <w:t>ÇUMRA – ÇATALHÖYÜK – BOZKIR TURU</w:t>
      </w:r>
    </w:p>
    <w:p w14:paraId="0293431D" w14:textId="77777777" w:rsidR="006C5495" w:rsidRDefault="006C5495" w:rsidP="006C5495">
      <w:pPr>
        <w:pStyle w:val="AralkYok"/>
        <w:jc w:val="center"/>
        <w:rPr>
          <w:b/>
          <w:color w:val="auto"/>
          <w:bdr w:val="none" w:sz="0" w:space="0" w:color="auto"/>
        </w:rPr>
      </w:pPr>
    </w:p>
    <w:p w14:paraId="7987976F" w14:textId="1A77326A" w:rsidR="006C5495" w:rsidRPr="006C5495" w:rsidRDefault="002D5CBA" w:rsidP="006C5495">
      <w:pPr>
        <w:pStyle w:val="AralkYok"/>
        <w:jc w:val="center"/>
        <w:rPr>
          <w:b/>
          <w:color w:val="auto"/>
          <w:bdr w:val="none" w:sz="0" w:space="0" w:color="auto"/>
        </w:rPr>
      </w:pPr>
      <w:r>
        <w:rPr>
          <w:b/>
          <w:color w:val="auto"/>
          <w:bdr w:val="none" w:sz="0" w:space="0" w:color="auto"/>
        </w:rPr>
        <w:t>ÇUMRA</w:t>
      </w:r>
    </w:p>
    <w:p w14:paraId="47B249E4" w14:textId="0620C820" w:rsidR="00DD143A" w:rsidRDefault="002D5CBA" w:rsidP="006C5495">
      <w:pPr>
        <w:pStyle w:val="AralkYok"/>
        <w:jc w:val="center"/>
        <w:rPr>
          <w:color w:val="auto"/>
          <w:bdr w:val="none" w:sz="0" w:space="0" w:color="auto"/>
        </w:rPr>
      </w:pPr>
      <w:r>
        <w:rPr>
          <w:color w:val="auto"/>
          <w:bdr w:val="none" w:sz="0" w:space="0" w:color="auto"/>
        </w:rPr>
        <w:t xml:space="preserve">Çatalhöyük – </w:t>
      </w:r>
      <w:proofErr w:type="spellStart"/>
      <w:r w:rsidR="0043396F">
        <w:rPr>
          <w:color w:val="auto"/>
          <w:bdr w:val="none" w:sz="0" w:space="0" w:color="auto"/>
        </w:rPr>
        <w:t>Dineksaray</w:t>
      </w:r>
      <w:proofErr w:type="spellEnd"/>
      <w:r w:rsidR="0043396F">
        <w:rPr>
          <w:color w:val="auto"/>
          <w:bdr w:val="none" w:sz="0" w:space="0" w:color="auto"/>
        </w:rPr>
        <w:t xml:space="preserve"> Taş </w:t>
      </w:r>
      <w:proofErr w:type="spellStart"/>
      <w:r w:rsidR="0043396F">
        <w:rPr>
          <w:color w:val="auto"/>
          <w:bdr w:val="none" w:sz="0" w:space="0" w:color="auto"/>
        </w:rPr>
        <w:t>Köpü</w:t>
      </w:r>
      <w:proofErr w:type="spellEnd"/>
      <w:r w:rsidR="0043396F">
        <w:rPr>
          <w:color w:val="auto"/>
          <w:bdr w:val="none" w:sz="0" w:space="0" w:color="auto"/>
        </w:rPr>
        <w:t xml:space="preserve"> </w:t>
      </w:r>
      <w:r w:rsidR="002D4965">
        <w:rPr>
          <w:color w:val="auto"/>
          <w:bdr w:val="none" w:sz="0" w:space="0" w:color="auto"/>
        </w:rPr>
        <w:t>–</w:t>
      </w:r>
      <w:r w:rsidR="0043396F">
        <w:rPr>
          <w:color w:val="auto"/>
          <w:bdr w:val="none" w:sz="0" w:space="0" w:color="auto"/>
        </w:rPr>
        <w:t xml:space="preserve"> Sarı</w:t>
      </w:r>
      <w:r w:rsidR="002D4965">
        <w:rPr>
          <w:color w:val="auto"/>
          <w:bdr w:val="none" w:sz="0" w:space="0" w:color="auto"/>
        </w:rPr>
        <w:t>o</w:t>
      </w:r>
      <w:r w:rsidR="0043396F">
        <w:rPr>
          <w:color w:val="auto"/>
          <w:bdr w:val="none" w:sz="0" w:space="0" w:color="auto"/>
        </w:rPr>
        <w:t>ğlan</w:t>
      </w:r>
      <w:r w:rsidR="002D4965">
        <w:rPr>
          <w:color w:val="auto"/>
          <w:bdr w:val="none" w:sz="0" w:space="0" w:color="auto"/>
        </w:rPr>
        <w:t xml:space="preserve"> </w:t>
      </w:r>
    </w:p>
    <w:p w14:paraId="156E8685" w14:textId="77777777" w:rsidR="002D5CBA" w:rsidRPr="00523DA7" w:rsidRDefault="002D5CBA" w:rsidP="006C5495">
      <w:pPr>
        <w:pStyle w:val="AralkYok"/>
        <w:jc w:val="center"/>
        <w:rPr>
          <w:color w:val="auto"/>
          <w:bdr w:val="none" w:sz="0" w:space="0" w:color="auto"/>
        </w:rPr>
      </w:pPr>
    </w:p>
    <w:p w14:paraId="51296C7E" w14:textId="06C9BD6F" w:rsidR="006C5495" w:rsidRPr="006C5495" w:rsidRDefault="002D5CBA" w:rsidP="006C5495">
      <w:pPr>
        <w:pStyle w:val="AralkYok"/>
        <w:jc w:val="center"/>
        <w:rPr>
          <w:b/>
          <w:color w:val="auto"/>
          <w:bdr w:val="none" w:sz="0" w:space="0" w:color="auto"/>
        </w:rPr>
      </w:pPr>
      <w:r>
        <w:rPr>
          <w:b/>
          <w:color w:val="auto"/>
          <w:bdr w:val="none" w:sz="0" w:space="0" w:color="auto"/>
        </w:rPr>
        <w:t>BOZKIR</w:t>
      </w:r>
    </w:p>
    <w:p w14:paraId="4F1360A3" w14:textId="3CFDC491" w:rsidR="00DD143A" w:rsidRPr="00523DA7" w:rsidRDefault="002D4965" w:rsidP="002D4965">
      <w:pPr>
        <w:pStyle w:val="AralkYok"/>
        <w:jc w:val="center"/>
        <w:rPr>
          <w:color w:val="auto"/>
          <w:bdr w:val="none" w:sz="0" w:space="0" w:color="auto"/>
        </w:rPr>
      </w:pPr>
      <w:proofErr w:type="spellStart"/>
      <w:r>
        <w:rPr>
          <w:color w:val="auto"/>
          <w:bdr w:val="none" w:sz="0" w:space="0" w:color="auto"/>
        </w:rPr>
        <w:t>Zengibar</w:t>
      </w:r>
      <w:proofErr w:type="spellEnd"/>
      <w:r>
        <w:rPr>
          <w:color w:val="auto"/>
          <w:bdr w:val="none" w:sz="0" w:space="0" w:color="auto"/>
        </w:rPr>
        <w:t xml:space="preserve"> Kalesi – Roma Çeşmesi – Bozkır Konağı - </w:t>
      </w:r>
      <w:r>
        <w:rPr>
          <w:rFonts w:eastAsia="Times New Roman" w:cs="Calibri"/>
          <w:color w:val="auto"/>
          <w:sz w:val="20"/>
          <w:szCs w:val="20"/>
          <w:bdr w:val="none" w:sz="0" w:space="0" w:color="auto"/>
        </w:rPr>
        <w:t>Asarlık Camii</w:t>
      </w:r>
      <w:r>
        <w:rPr>
          <w:rFonts w:eastAsia="Times New Roman" w:cs="Calibri"/>
          <w:color w:val="auto"/>
          <w:sz w:val="20"/>
          <w:szCs w:val="20"/>
          <w:bdr w:val="none" w:sz="0" w:space="0" w:color="auto"/>
        </w:rPr>
        <w:t xml:space="preserve"> - </w:t>
      </w:r>
      <w:r>
        <w:rPr>
          <w:rFonts w:eastAsia="Times New Roman" w:cs="Calibri"/>
          <w:color w:val="auto"/>
          <w:sz w:val="20"/>
          <w:szCs w:val="20"/>
          <w:bdr w:val="none" w:sz="0" w:space="0" w:color="auto"/>
        </w:rPr>
        <w:t>Kurşunlu Camii</w:t>
      </w:r>
      <w:r>
        <w:rPr>
          <w:rFonts w:eastAsia="Times New Roman" w:cs="Calibri"/>
          <w:color w:val="auto"/>
          <w:sz w:val="20"/>
          <w:szCs w:val="20"/>
          <w:bdr w:val="none" w:sz="0" w:space="0" w:color="auto"/>
        </w:rPr>
        <w:t xml:space="preserve"> - </w:t>
      </w:r>
    </w:p>
    <w:p w14:paraId="25C6B663" w14:textId="77777777" w:rsidR="00DD143A" w:rsidRPr="00523DA7" w:rsidRDefault="00DD143A" w:rsidP="00DD143A">
      <w:pPr>
        <w:pStyle w:val="AralkYok"/>
        <w:jc w:val="both"/>
        <w:rPr>
          <w:color w:val="auto"/>
          <w:bdr w:val="none" w:sz="0" w:space="0" w:color="auto"/>
        </w:rPr>
      </w:pPr>
    </w:p>
    <w:p w14:paraId="33CB5EFC" w14:textId="77777777" w:rsidR="00DD143A" w:rsidRPr="00523DA7" w:rsidRDefault="00DD143A" w:rsidP="00DD143A">
      <w:pPr>
        <w:pStyle w:val="AralkYok"/>
        <w:jc w:val="both"/>
        <w:rPr>
          <w:color w:val="auto"/>
          <w:bdr w:val="none" w:sz="0" w:space="0" w:color="auto"/>
        </w:rPr>
      </w:pPr>
    </w:p>
    <w:p w14:paraId="2E42EFF4" w14:textId="0DFAE7D1" w:rsidR="00047932" w:rsidRDefault="00DD143A" w:rsidP="002D5CBA">
      <w:pPr>
        <w:pStyle w:val="AralkYok"/>
        <w:jc w:val="both"/>
        <w:rPr>
          <w:rFonts w:eastAsia="Times New Roman" w:cs="Calibri"/>
          <w:color w:val="auto"/>
          <w:sz w:val="20"/>
          <w:szCs w:val="20"/>
          <w:bdr w:val="none" w:sz="0" w:space="0" w:color="auto"/>
        </w:rPr>
      </w:pPr>
      <w:r w:rsidRPr="00523DA7">
        <w:rPr>
          <w:rFonts w:eastAsia="Times New Roman" w:cs="Calibri"/>
          <w:color w:val="auto"/>
          <w:sz w:val="20"/>
          <w:szCs w:val="20"/>
          <w:bdr w:val="none" w:sz="0" w:space="0" w:color="auto"/>
        </w:rPr>
        <w:t xml:space="preserve">Belirtilen noktalardan siz değerli misafirlerimizi alarak </w:t>
      </w:r>
      <w:r w:rsidR="002D5CBA" w:rsidRPr="002D5CBA">
        <w:rPr>
          <w:rFonts w:eastAsia="Times New Roman" w:cs="Calibri"/>
          <w:color w:val="auto"/>
          <w:sz w:val="20"/>
          <w:szCs w:val="20"/>
          <w:bdr w:val="none" w:sz="0" w:space="0" w:color="auto"/>
        </w:rPr>
        <w:t>Çumra yolunu izleyerek insanlığın gelişiminde önemli bir evre olan yerleşik toplumsal hayata geçişle birlikte, tarımın başlangıcı ve avcılık gibi önemli sosyal değişim ve gelişmelere tanıklık eden ve UNESCO DÜNYA KÜLTÜR MİRASI listesinde yer alan Çatalhöyük Neolitik Kenti'ne gidiyoruz. İki höyükten oluşan Çatalhöyük’teki içlerine çatılardan girilen birbirine bitişik evler ile sokağı olmayan yerleşim ünik bir özellik sergilemektedir. Ortadoğu ve Anadolu’da diğer neolitik alanlar bulunmuş olmasına rağmen, Çatalhöyük Neolitik Kenti, kalıntıların boyutu, yaşayan toplumun yoğunluğu, güçlü sanatsal ve kültürel gelenekler ve zaman içindeki sürekliliğin benzersiz bileşimi ile olağanüstü evrensel değer taşımaktadır. Çatalhöyük gezimizin ardından</w:t>
      </w:r>
      <w:r w:rsidR="002D4965">
        <w:rPr>
          <w:rFonts w:eastAsia="Times New Roman" w:cs="Calibri"/>
          <w:color w:val="auto"/>
          <w:sz w:val="20"/>
          <w:szCs w:val="20"/>
          <w:bdr w:val="none" w:sz="0" w:space="0" w:color="auto"/>
        </w:rPr>
        <w:t xml:space="preserve"> Bozkır istikametinde yol alıyoruz.</w:t>
      </w:r>
    </w:p>
    <w:p w14:paraId="6D9C0468" w14:textId="1561EE90" w:rsidR="002D4965" w:rsidRDefault="002D4965" w:rsidP="002D5CBA">
      <w:pPr>
        <w:pStyle w:val="AralkYok"/>
        <w:jc w:val="both"/>
        <w:rPr>
          <w:rFonts w:eastAsia="Times New Roman" w:cs="Calibri"/>
          <w:color w:val="auto"/>
          <w:sz w:val="20"/>
          <w:szCs w:val="20"/>
          <w:bdr w:val="none" w:sz="0" w:space="0" w:color="auto"/>
        </w:rPr>
      </w:pPr>
    </w:p>
    <w:p w14:paraId="7BDBF1AD" w14:textId="3EB3175F" w:rsidR="002D5CBA" w:rsidRDefault="002D4965" w:rsidP="002D5CBA">
      <w:pPr>
        <w:pStyle w:val="AralkYok"/>
        <w:jc w:val="both"/>
        <w:rPr>
          <w:rFonts w:eastAsia="Times New Roman" w:cs="Calibri"/>
          <w:color w:val="auto"/>
          <w:sz w:val="20"/>
          <w:szCs w:val="20"/>
          <w:bdr w:val="none" w:sz="0" w:space="0" w:color="auto"/>
        </w:rPr>
      </w:pPr>
      <w:r>
        <w:rPr>
          <w:rFonts w:eastAsia="Times New Roman" w:cs="Calibri"/>
          <w:color w:val="auto"/>
          <w:sz w:val="20"/>
          <w:szCs w:val="20"/>
          <w:bdr w:val="none" w:sz="0" w:space="0" w:color="auto"/>
        </w:rPr>
        <w:t xml:space="preserve">Yol üstünden </w:t>
      </w:r>
      <w:proofErr w:type="spellStart"/>
      <w:r>
        <w:rPr>
          <w:rFonts w:eastAsia="Times New Roman" w:cs="Calibri"/>
          <w:color w:val="auto"/>
          <w:sz w:val="20"/>
          <w:szCs w:val="20"/>
          <w:bdr w:val="none" w:sz="0" w:space="0" w:color="auto"/>
        </w:rPr>
        <w:t>Dineksaray</w:t>
      </w:r>
      <w:proofErr w:type="spellEnd"/>
      <w:r>
        <w:rPr>
          <w:rFonts w:eastAsia="Times New Roman" w:cs="Calibri"/>
          <w:color w:val="auto"/>
          <w:sz w:val="20"/>
          <w:szCs w:val="20"/>
          <w:bdr w:val="none" w:sz="0" w:space="0" w:color="auto"/>
        </w:rPr>
        <w:t xml:space="preserve"> mahallesine giriyor ve tarihi köprülerimizden </w:t>
      </w:r>
      <w:proofErr w:type="spellStart"/>
      <w:r>
        <w:rPr>
          <w:rFonts w:eastAsia="Times New Roman" w:cs="Calibri"/>
          <w:color w:val="auto"/>
          <w:sz w:val="20"/>
          <w:szCs w:val="20"/>
          <w:bdr w:val="none" w:sz="0" w:space="0" w:color="auto"/>
        </w:rPr>
        <w:t>dineksaray</w:t>
      </w:r>
      <w:proofErr w:type="spellEnd"/>
      <w:r>
        <w:rPr>
          <w:rFonts w:eastAsia="Times New Roman" w:cs="Calibri"/>
          <w:color w:val="auto"/>
          <w:sz w:val="20"/>
          <w:szCs w:val="20"/>
          <w:bdr w:val="none" w:sz="0" w:space="0" w:color="auto"/>
        </w:rPr>
        <w:t xml:space="preserve"> taş köprüyü görüp fotoğraflıyoruz. Ardından öğle yemeği alacağımız Sarıoğlan mahallesine giderek </w:t>
      </w:r>
      <w:proofErr w:type="spellStart"/>
      <w:r>
        <w:rPr>
          <w:rFonts w:eastAsia="Times New Roman" w:cs="Calibri"/>
          <w:color w:val="auto"/>
          <w:sz w:val="20"/>
          <w:szCs w:val="20"/>
          <w:bdr w:val="none" w:sz="0" w:space="0" w:color="auto"/>
        </w:rPr>
        <w:t>tesisde</w:t>
      </w:r>
      <w:proofErr w:type="spellEnd"/>
      <w:r>
        <w:rPr>
          <w:rFonts w:eastAsia="Times New Roman" w:cs="Calibri"/>
          <w:color w:val="auto"/>
          <w:sz w:val="20"/>
          <w:szCs w:val="20"/>
          <w:bdr w:val="none" w:sz="0" w:space="0" w:color="auto"/>
        </w:rPr>
        <w:t xml:space="preserve"> mola veriyoruz, yöresel ürünlerinde bulunduğu bu </w:t>
      </w:r>
      <w:proofErr w:type="spellStart"/>
      <w:r>
        <w:rPr>
          <w:rFonts w:eastAsia="Times New Roman" w:cs="Calibri"/>
          <w:color w:val="auto"/>
          <w:sz w:val="20"/>
          <w:szCs w:val="20"/>
          <w:bdr w:val="none" w:sz="0" w:space="0" w:color="auto"/>
        </w:rPr>
        <w:t>tesisde</w:t>
      </w:r>
      <w:proofErr w:type="spellEnd"/>
      <w:r>
        <w:rPr>
          <w:rFonts w:eastAsia="Times New Roman" w:cs="Calibri"/>
          <w:color w:val="auto"/>
          <w:sz w:val="20"/>
          <w:szCs w:val="20"/>
          <w:bdr w:val="none" w:sz="0" w:space="0" w:color="auto"/>
        </w:rPr>
        <w:t xml:space="preserve"> hem yemek hem ihtiyaç </w:t>
      </w:r>
      <w:proofErr w:type="spellStart"/>
      <w:r>
        <w:rPr>
          <w:rFonts w:eastAsia="Times New Roman" w:cs="Calibri"/>
          <w:color w:val="auto"/>
          <w:sz w:val="20"/>
          <w:szCs w:val="20"/>
          <w:bdr w:val="none" w:sz="0" w:space="0" w:color="auto"/>
        </w:rPr>
        <w:t>hemde</w:t>
      </w:r>
      <w:proofErr w:type="spellEnd"/>
      <w:r>
        <w:rPr>
          <w:rFonts w:eastAsia="Times New Roman" w:cs="Calibri"/>
          <w:color w:val="auto"/>
          <w:sz w:val="20"/>
          <w:szCs w:val="20"/>
          <w:bdr w:val="none" w:sz="0" w:space="0" w:color="auto"/>
        </w:rPr>
        <w:t xml:space="preserve"> alış veriş ihtiyaçlarımızı giderdikten sonra bozkır ilçemize yola devam ediyoruz.</w:t>
      </w:r>
    </w:p>
    <w:p w14:paraId="77946249" w14:textId="128B955D" w:rsidR="002D4965" w:rsidRDefault="002D4965" w:rsidP="002D5CBA">
      <w:pPr>
        <w:pStyle w:val="AralkYok"/>
        <w:jc w:val="both"/>
        <w:rPr>
          <w:rFonts w:eastAsia="Times New Roman" w:cs="Calibri"/>
          <w:color w:val="auto"/>
          <w:sz w:val="20"/>
          <w:szCs w:val="20"/>
          <w:bdr w:val="none" w:sz="0" w:space="0" w:color="auto"/>
        </w:rPr>
      </w:pPr>
    </w:p>
    <w:p w14:paraId="7A73FD65" w14:textId="77777777" w:rsidR="00B52474" w:rsidRDefault="002D4965" w:rsidP="002D5CBA">
      <w:pPr>
        <w:pStyle w:val="AralkYok"/>
        <w:jc w:val="both"/>
        <w:rPr>
          <w:rFonts w:eastAsia="Times New Roman" w:cs="Calibri"/>
          <w:color w:val="auto"/>
          <w:sz w:val="20"/>
          <w:szCs w:val="20"/>
          <w:bdr w:val="none" w:sz="0" w:space="0" w:color="auto"/>
        </w:rPr>
      </w:pPr>
      <w:r>
        <w:rPr>
          <w:rFonts w:eastAsia="Times New Roman" w:cs="Calibri"/>
          <w:color w:val="auto"/>
          <w:sz w:val="20"/>
          <w:szCs w:val="20"/>
          <w:bdr w:val="none" w:sz="0" w:space="0" w:color="auto"/>
        </w:rPr>
        <w:t>Öncelikle</w:t>
      </w:r>
      <w:r w:rsidRPr="002D4965">
        <w:rPr>
          <w:rFonts w:eastAsia="Times New Roman" w:cs="Calibri"/>
          <w:color w:val="auto"/>
          <w:sz w:val="20"/>
          <w:szCs w:val="20"/>
          <w:bdr w:val="none" w:sz="0" w:space="0" w:color="auto"/>
        </w:rPr>
        <w:t xml:space="preserve"> Antik Çağ’da “</w:t>
      </w:r>
      <w:proofErr w:type="spellStart"/>
      <w:r w:rsidRPr="002D4965">
        <w:rPr>
          <w:rFonts w:eastAsia="Times New Roman" w:cs="Calibri"/>
          <w:color w:val="auto"/>
          <w:sz w:val="20"/>
          <w:szCs w:val="20"/>
          <w:bdr w:val="none" w:sz="0" w:space="0" w:color="auto"/>
        </w:rPr>
        <w:t>İsaura</w:t>
      </w:r>
      <w:proofErr w:type="spellEnd"/>
      <w:r w:rsidRPr="002D4965">
        <w:rPr>
          <w:rFonts w:eastAsia="Times New Roman" w:cs="Calibri"/>
          <w:color w:val="auto"/>
          <w:sz w:val="20"/>
          <w:szCs w:val="20"/>
          <w:bdr w:val="none" w:sz="0" w:space="0" w:color="auto"/>
        </w:rPr>
        <w:t>” olarak anılan bölgenin başkentliğini y</w:t>
      </w:r>
      <w:r>
        <w:rPr>
          <w:rFonts w:eastAsia="Times New Roman" w:cs="Calibri"/>
          <w:color w:val="auto"/>
          <w:sz w:val="20"/>
          <w:szCs w:val="20"/>
          <w:bdr w:val="none" w:sz="0" w:space="0" w:color="auto"/>
        </w:rPr>
        <w:t xml:space="preserve">apmış önemli bir tepede konumlanan </w:t>
      </w:r>
      <w:proofErr w:type="spellStart"/>
      <w:r>
        <w:rPr>
          <w:rFonts w:eastAsia="Times New Roman" w:cs="Calibri"/>
          <w:color w:val="auto"/>
          <w:sz w:val="20"/>
          <w:szCs w:val="20"/>
          <w:bdr w:val="none" w:sz="0" w:space="0" w:color="auto"/>
        </w:rPr>
        <w:t>Zengibar</w:t>
      </w:r>
      <w:proofErr w:type="spellEnd"/>
      <w:r>
        <w:rPr>
          <w:rFonts w:eastAsia="Times New Roman" w:cs="Calibri"/>
          <w:color w:val="auto"/>
          <w:sz w:val="20"/>
          <w:szCs w:val="20"/>
          <w:bdr w:val="none" w:sz="0" w:space="0" w:color="auto"/>
        </w:rPr>
        <w:t xml:space="preserve"> Kalesini görüyoruz. Burada yapacağımız fotoğraflama ve bilgilendirmenin sonrası </w:t>
      </w:r>
      <w:proofErr w:type="spellStart"/>
      <w:r>
        <w:rPr>
          <w:rFonts w:eastAsia="Times New Roman" w:cs="Calibri"/>
          <w:color w:val="auto"/>
          <w:sz w:val="20"/>
          <w:szCs w:val="20"/>
          <w:bdr w:val="none" w:sz="0" w:space="0" w:color="auto"/>
        </w:rPr>
        <w:t>Harmanpinar</w:t>
      </w:r>
      <w:proofErr w:type="spellEnd"/>
      <w:r>
        <w:rPr>
          <w:rFonts w:eastAsia="Times New Roman" w:cs="Calibri"/>
          <w:color w:val="auto"/>
          <w:sz w:val="20"/>
          <w:szCs w:val="20"/>
          <w:bdr w:val="none" w:sz="0" w:space="0" w:color="auto"/>
        </w:rPr>
        <w:t xml:space="preserve"> roma </w:t>
      </w:r>
      <w:proofErr w:type="spellStart"/>
      <w:r w:rsidRPr="002D4965">
        <w:rPr>
          <w:rFonts w:eastAsia="Times New Roman" w:cs="Calibri"/>
          <w:color w:val="auto"/>
          <w:sz w:val="20"/>
          <w:szCs w:val="20"/>
          <w:bdr w:val="none" w:sz="0" w:space="0" w:color="auto"/>
        </w:rPr>
        <w:t>cesmesi</w:t>
      </w:r>
      <w:r w:rsidR="00B52474">
        <w:rPr>
          <w:rFonts w:eastAsia="Times New Roman" w:cs="Calibri"/>
          <w:color w:val="auto"/>
          <w:sz w:val="20"/>
          <w:szCs w:val="20"/>
          <w:bdr w:val="none" w:sz="0" w:space="0" w:color="auto"/>
        </w:rPr>
        <w:t>ni</w:t>
      </w:r>
      <w:proofErr w:type="spellEnd"/>
      <w:r w:rsidR="00B52474">
        <w:rPr>
          <w:rFonts w:eastAsia="Times New Roman" w:cs="Calibri"/>
          <w:color w:val="auto"/>
          <w:sz w:val="20"/>
          <w:szCs w:val="20"/>
          <w:bdr w:val="none" w:sz="0" w:space="0" w:color="auto"/>
        </w:rPr>
        <w:t xml:space="preserve"> görüyor ardından ilçe merkezine ulaşıyoruz.</w:t>
      </w:r>
    </w:p>
    <w:p w14:paraId="292BFA83" w14:textId="77777777" w:rsidR="00B52474" w:rsidRDefault="00B52474" w:rsidP="002D5CBA">
      <w:pPr>
        <w:pStyle w:val="AralkYok"/>
        <w:jc w:val="both"/>
        <w:rPr>
          <w:rFonts w:eastAsia="Times New Roman" w:cs="Calibri"/>
          <w:color w:val="auto"/>
          <w:sz w:val="20"/>
          <w:szCs w:val="20"/>
          <w:bdr w:val="none" w:sz="0" w:space="0" w:color="auto"/>
        </w:rPr>
      </w:pPr>
    </w:p>
    <w:p w14:paraId="10B3F405" w14:textId="59637813" w:rsidR="00B52474" w:rsidRDefault="002D4965" w:rsidP="002D5CBA">
      <w:pPr>
        <w:pStyle w:val="AralkYok"/>
        <w:jc w:val="both"/>
        <w:rPr>
          <w:rFonts w:eastAsia="Times New Roman" w:cs="Calibri"/>
          <w:color w:val="auto"/>
          <w:sz w:val="20"/>
          <w:szCs w:val="20"/>
          <w:bdr w:val="none" w:sz="0" w:space="0" w:color="auto"/>
        </w:rPr>
      </w:pPr>
      <w:r w:rsidRPr="002D4965">
        <w:rPr>
          <w:rFonts w:eastAsia="Times New Roman" w:cs="Calibri"/>
          <w:color w:val="auto"/>
          <w:sz w:val="20"/>
          <w:szCs w:val="20"/>
          <w:bdr w:val="none" w:sz="0" w:space="0" w:color="auto"/>
        </w:rPr>
        <w:t>Çarşamba Çayı</w:t>
      </w:r>
      <w:r>
        <w:rPr>
          <w:rFonts w:eastAsia="Times New Roman" w:cs="Calibri"/>
          <w:color w:val="auto"/>
          <w:sz w:val="20"/>
          <w:szCs w:val="20"/>
          <w:bdr w:val="none" w:sz="0" w:space="0" w:color="auto"/>
        </w:rPr>
        <w:t xml:space="preserve"> üzerinde kurulu Çarşamba Taş Köprü</w:t>
      </w:r>
      <w:r w:rsidR="00B52474">
        <w:rPr>
          <w:rFonts w:eastAsia="Times New Roman" w:cs="Calibri"/>
          <w:color w:val="auto"/>
          <w:sz w:val="20"/>
          <w:szCs w:val="20"/>
          <w:bdr w:val="none" w:sz="0" w:space="0" w:color="auto"/>
        </w:rPr>
        <w:t>den geçiyor, köprü hakkında detaylıca bilgi aldıktan sonra</w:t>
      </w:r>
      <w:r>
        <w:rPr>
          <w:rFonts w:eastAsia="Times New Roman" w:cs="Calibri"/>
          <w:color w:val="auto"/>
          <w:sz w:val="20"/>
          <w:szCs w:val="20"/>
          <w:bdr w:val="none" w:sz="0" w:space="0" w:color="auto"/>
        </w:rPr>
        <w:t xml:space="preserve"> - </w:t>
      </w:r>
      <w:r w:rsidRPr="002D4965">
        <w:rPr>
          <w:rFonts w:eastAsia="Times New Roman" w:cs="Calibri"/>
          <w:color w:val="auto"/>
          <w:sz w:val="20"/>
          <w:szCs w:val="20"/>
          <w:bdr w:val="none" w:sz="0" w:space="0" w:color="auto"/>
        </w:rPr>
        <w:t>tarihî cumbalı taş evler</w:t>
      </w:r>
      <w:r>
        <w:rPr>
          <w:rFonts w:eastAsia="Times New Roman" w:cs="Calibri"/>
          <w:color w:val="auto"/>
          <w:sz w:val="20"/>
          <w:szCs w:val="20"/>
          <w:bdr w:val="none" w:sz="0" w:space="0" w:color="auto"/>
        </w:rPr>
        <w:t xml:space="preserve">i ile </w:t>
      </w:r>
      <w:r w:rsidRPr="002D4965">
        <w:rPr>
          <w:rFonts w:eastAsia="Times New Roman" w:cs="Calibri"/>
          <w:color w:val="auto"/>
          <w:sz w:val="20"/>
          <w:szCs w:val="20"/>
          <w:bdr w:val="none" w:sz="0" w:space="0" w:color="auto"/>
        </w:rPr>
        <w:t xml:space="preserve">Osmanlı’nın son dönem mimarisine, kültürüne ve yaşamına ışık tutan ecdat yadigârı Bozkır evlerinden </w:t>
      </w:r>
      <w:r w:rsidRPr="002D4965">
        <w:rPr>
          <w:rFonts w:eastAsia="Times New Roman" w:cs="Calibri"/>
          <w:b/>
          <w:color w:val="auto"/>
          <w:sz w:val="20"/>
          <w:szCs w:val="20"/>
          <w:bdr w:val="none" w:sz="0" w:space="0" w:color="auto"/>
        </w:rPr>
        <w:t>Bozkır Konağı</w:t>
      </w:r>
      <w:r w:rsidR="00B52474">
        <w:rPr>
          <w:rFonts w:eastAsia="Times New Roman" w:cs="Calibri"/>
          <w:color w:val="auto"/>
          <w:sz w:val="20"/>
          <w:szCs w:val="20"/>
          <w:bdr w:val="none" w:sz="0" w:space="0" w:color="auto"/>
        </w:rPr>
        <w:t>nı görüyoruz.</w:t>
      </w:r>
    </w:p>
    <w:p w14:paraId="7DE68991" w14:textId="6C0580AA" w:rsidR="00B52474" w:rsidRDefault="00B52474" w:rsidP="002D5CBA">
      <w:pPr>
        <w:pStyle w:val="AralkYok"/>
        <w:jc w:val="both"/>
        <w:rPr>
          <w:rFonts w:eastAsia="Times New Roman" w:cs="Calibri"/>
          <w:color w:val="auto"/>
          <w:sz w:val="20"/>
          <w:szCs w:val="20"/>
          <w:bdr w:val="none" w:sz="0" w:space="0" w:color="auto"/>
        </w:rPr>
      </w:pPr>
    </w:p>
    <w:p w14:paraId="18116FC1" w14:textId="5708829B" w:rsidR="002D4965" w:rsidRDefault="00B52474" w:rsidP="002D5CBA">
      <w:pPr>
        <w:pStyle w:val="AralkYok"/>
        <w:jc w:val="both"/>
        <w:rPr>
          <w:rFonts w:eastAsia="Times New Roman" w:cs="Calibri"/>
          <w:color w:val="auto"/>
          <w:sz w:val="20"/>
          <w:szCs w:val="20"/>
          <w:bdr w:val="none" w:sz="0" w:space="0" w:color="auto"/>
        </w:rPr>
      </w:pPr>
      <w:r>
        <w:rPr>
          <w:rFonts w:eastAsia="Times New Roman" w:cs="Calibri"/>
          <w:color w:val="auto"/>
          <w:sz w:val="20"/>
          <w:szCs w:val="20"/>
          <w:bdr w:val="none" w:sz="0" w:space="0" w:color="auto"/>
        </w:rPr>
        <w:t xml:space="preserve">Kalan zamanımızda ilçenin 2 önemli </w:t>
      </w:r>
      <w:proofErr w:type="spellStart"/>
      <w:r>
        <w:rPr>
          <w:rFonts w:eastAsia="Times New Roman" w:cs="Calibri"/>
          <w:color w:val="auto"/>
          <w:sz w:val="20"/>
          <w:szCs w:val="20"/>
          <w:bdr w:val="none" w:sz="0" w:space="0" w:color="auto"/>
        </w:rPr>
        <w:t>camiisini</w:t>
      </w:r>
      <w:proofErr w:type="spellEnd"/>
      <w:r>
        <w:rPr>
          <w:rFonts w:eastAsia="Times New Roman" w:cs="Calibri"/>
          <w:color w:val="auto"/>
          <w:sz w:val="20"/>
          <w:szCs w:val="20"/>
          <w:bdr w:val="none" w:sz="0" w:space="0" w:color="auto"/>
        </w:rPr>
        <w:t xml:space="preserve"> görüyoruz - </w:t>
      </w:r>
      <w:r w:rsidR="002D4965" w:rsidRPr="002D4965">
        <w:rPr>
          <w:rFonts w:eastAsia="Times New Roman" w:cs="Calibri"/>
          <w:color w:val="auto"/>
          <w:sz w:val="20"/>
          <w:szCs w:val="20"/>
          <w:bdr w:val="none" w:sz="0" w:space="0" w:color="auto"/>
        </w:rPr>
        <w:t>Osmanlı Dönemi’nin en güzel eserlerinden biri</w:t>
      </w:r>
      <w:r w:rsidR="002D4965">
        <w:rPr>
          <w:rFonts w:eastAsia="Times New Roman" w:cs="Calibri"/>
          <w:color w:val="auto"/>
          <w:sz w:val="20"/>
          <w:szCs w:val="20"/>
          <w:bdr w:val="none" w:sz="0" w:space="0" w:color="auto"/>
        </w:rPr>
        <w:t xml:space="preserve"> olan </w:t>
      </w:r>
      <w:r w:rsidR="002D4965" w:rsidRPr="00B52474">
        <w:rPr>
          <w:rFonts w:eastAsia="Times New Roman" w:cs="Calibri"/>
          <w:b/>
          <w:color w:val="auto"/>
          <w:sz w:val="20"/>
          <w:szCs w:val="20"/>
          <w:bdr w:val="none" w:sz="0" w:space="0" w:color="auto"/>
        </w:rPr>
        <w:t>Asarlık Camii</w:t>
      </w:r>
      <w:r>
        <w:rPr>
          <w:rFonts w:eastAsia="Times New Roman" w:cs="Calibri"/>
          <w:b/>
          <w:color w:val="auto"/>
          <w:sz w:val="20"/>
          <w:szCs w:val="20"/>
          <w:bdr w:val="none" w:sz="0" w:space="0" w:color="auto"/>
        </w:rPr>
        <w:t xml:space="preserve">m </w:t>
      </w:r>
      <w:r w:rsidRPr="00B52474">
        <w:rPr>
          <w:rFonts w:eastAsia="Times New Roman" w:cs="Calibri"/>
          <w:color w:val="auto"/>
          <w:sz w:val="20"/>
          <w:szCs w:val="20"/>
          <w:bdr w:val="none" w:sz="0" w:space="0" w:color="auto"/>
        </w:rPr>
        <w:t>ve</w:t>
      </w:r>
      <w:r>
        <w:rPr>
          <w:rFonts w:eastAsia="Times New Roman" w:cs="Calibri"/>
          <w:b/>
          <w:color w:val="auto"/>
          <w:sz w:val="20"/>
          <w:szCs w:val="20"/>
          <w:bdr w:val="none" w:sz="0" w:space="0" w:color="auto"/>
        </w:rPr>
        <w:t xml:space="preserve"> </w:t>
      </w:r>
      <w:r w:rsidRPr="00B52474">
        <w:rPr>
          <w:rFonts w:eastAsia="Times New Roman" w:cs="Calibri"/>
          <w:color w:val="auto"/>
          <w:sz w:val="20"/>
          <w:szCs w:val="20"/>
          <w:bdr w:val="none" w:sz="0" w:space="0" w:color="auto"/>
        </w:rPr>
        <w:t>sonrasında</w:t>
      </w:r>
      <w:r>
        <w:rPr>
          <w:rFonts w:eastAsia="Times New Roman" w:cs="Calibri"/>
          <w:b/>
          <w:color w:val="auto"/>
          <w:sz w:val="20"/>
          <w:szCs w:val="20"/>
          <w:bdr w:val="none" w:sz="0" w:space="0" w:color="auto"/>
        </w:rPr>
        <w:t xml:space="preserve"> </w:t>
      </w:r>
      <w:r>
        <w:rPr>
          <w:rFonts w:eastAsia="Times New Roman" w:cs="Calibri"/>
          <w:color w:val="auto"/>
          <w:sz w:val="20"/>
          <w:szCs w:val="20"/>
          <w:bdr w:val="none" w:sz="0" w:space="0" w:color="auto"/>
        </w:rPr>
        <w:t>XVIII</w:t>
      </w:r>
      <w:r w:rsidR="002D4965" w:rsidRPr="002D4965">
        <w:rPr>
          <w:rFonts w:eastAsia="Times New Roman" w:cs="Calibri"/>
          <w:color w:val="auto"/>
          <w:sz w:val="20"/>
          <w:szCs w:val="20"/>
          <w:bdr w:val="none" w:sz="0" w:space="0" w:color="auto"/>
        </w:rPr>
        <w:t>. yüzyılın sonlarında Şeyh Hacı Muhammed Efendi tarafından yaptırılan</w:t>
      </w:r>
      <w:r w:rsidR="002D4965">
        <w:rPr>
          <w:rFonts w:eastAsia="Times New Roman" w:cs="Calibri"/>
          <w:color w:val="auto"/>
          <w:sz w:val="20"/>
          <w:szCs w:val="20"/>
          <w:bdr w:val="none" w:sz="0" w:space="0" w:color="auto"/>
        </w:rPr>
        <w:t xml:space="preserve"> </w:t>
      </w:r>
      <w:proofErr w:type="spellStart"/>
      <w:r w:rsidRPr="00B52474">
        <w:rPr>
          <w:rFonts w:eastAsia="Times New Roman" w:cs="Calibri"/>
          <w:b/>
          <w:color w:val="auto"/>
          <w:sz w:val="20"/>
          <w:szCs w:val="20"/>
          <w:bdr w:val="none" w:sz="0" w:space="0" w:color="auto"/>
        </w:rPr>
        <w:t>üçpınar</w:t>
      </w:r>
      <w:proofErr w:type="spellEnd"/>
      <w:r w:rsidR="002D4965" w:rsidRPr="00B52474">
        <w:rPr>
          <w:rFonts w:eastAsia="Times New Roman" w:cs="Calibri"/>
          <w:b/>
          <w:color w:val="auto"/>
          <w:sz w:val="20"/>
          <w:szCs w:val="20"/>
          <w:bdr w:val="none" w:sz="0" w:space="0" w:color="auto"/>
        </w:rPr>
        <w:t xml:space="preserve"> Kurşunlu Camii</w:t>
      </w:r>
      <w:r>
        <w:rPr>
          <w:rFonts w:eastAsia="Times New Roman" w:cs="Calibri"/>
          <w:color w:val="auto"/>
          <w:sz w:val="20"/>
          <w:szCs w:val="20"/>
          <w:bdr w:val="none" w:sz="0" w:space="0" w:color="auto"/>
        </w:rPr>
        <w:t xml:space="preserve"> gezisini </w:t>
      </w:r>
      <w:r w:rsidR="002D4965">
        <w:rPr>
          <w:rFonts w:eastAsia="Times New Roman" w:cs="Calibri"/>
          <w:color w:val="auto"/>
          <w:sz w:val="20"/>
          <w:szCs w:val="20"/>
          <w:bdr w:val="none" w:sz="0" w:space="0" w:color="auto"/>
        </w:rPr>
        <w:t xml:space="preserve">yapıyoruz. Ardında ilçe merkezinde vereceğimiz serbest zamanın ardından </w:t>
      </w:r>
      <w:r>
        <w:rPr>
          <w:rFonts w:eastAsia="Times New Roman" w:cs="Calibri"/>
          <w:color w:val="auto"/>
          <w:sz w:val="20"/>
          <w:szCs w:val="20"/>
          <w:bdr w:val="none" w:sz="0" w:space="0" w:color="auto"/>
        </w:rPr>
        <w:t>Konya’ya</w:t>
      </w:r>
      <w:r w:rsidR="002D4965">
        <w:rPr>
          <w:rFonts w:eastAsia="Times New Roman" w:cs="Calibri"/>
          <w:color w:val="auto"/>
          <w:sz w:val="20"/>
          <w:szCs w:val="20"/>
          <w:bdr w:val="none" w:sz="0" w:space="0" w:color="auto"/>
        </w:rPr>
        <w:t xml:space="preserve"> dönmek üzere ilçeden ayrı</w:t>
      </w:r>
      <w:r>
        <w:rPr>
          <w:rFonts w:eastAsia="Times New Roman" w:cs="Calibri"/>
          <w:color w:val="auto"/>
          <w:sz w:val="20"/>
          <w:szCs w:val="20"/>
          <w:bdr w:val="none" w:sz="0" w:space="0" w:color="auto"/>
        </w:rPr>
        <w:t>lı</w:t>
      </w:r>
      <w:r w:rsidR="002D4965">
        <w:rPr>
          <w:rFonts w:eastAsia="Times New Roman" w:cs="Calibri"/>
          <w:color w:val="auto"/>
          <w:sz w:val="20"/>
          <w:szCs w:val="20"/>
          <w:bdr w:val="none" w:sz="0" w:space="0" w:color="auto"/>
        </w:rPr>
        <w:t xml:space="preserve">yoruz. Yolda vereceğimiz mola ile </w:t>
      </w:r>
      <w:r>
        <w:rPr>
          <w:rFonts w:eastAsia="Times New Roman" w:cs="Calibri"/>
          <w:color w:val="auto"/>
          <w:sz w:val="20"/>
          <w:szCs w:val="20"/>
          <w:bdr w:val="none" w:sz="0" w:space="0" w:color="auto"/>
        </w:rPr>
        <w:t>Konya</w:t>
      </w:r>
      <w:r w:rsidR="002D4965">
        <w:rPr>
          <w:rFonts w:eastAsia="Times New Roman" w:cs="Calibri"/>
          <w:color w:val="auto"/>
          <w:sz w:val="20"/>
          <w:szCs w:val="20"/>
          <w:bdr w:val="none" w:sz="0" w:space="0" w:color="auto"/>
        </w:rPr>
        <w:t xml:space="preserve"> merkezinde program sonu.</w:t>
      </w:r>
    </w:p>
    <w:p w14:paraId="3AFD7DFE" w14:textId="77777777" w:rsidR="002D4965" w:rsidRDefault="002D4965" w:rsidP="002D5CBA">
      <w:pPr>
        <w:pStyle w:val="AralkYok"/>
        <w:jc w:val="both"/>
        <w:rPr>
          <w:rFonts w:eastAsia="Times New Roman" w:cs="Calibri"/>
          <w:color w:val="auto"/>
          <w:sz w:val="20"/>
          <w:szCs w:val="20"/>
          <w:bdr w:val="none" w:sz="0" w:space="0" w:color="auto"/>
        </w:rPr>
      </w:pPr>
    </w:p>
    <w:p w14:paraId="1CCC79E6" w14:textId="6B6D3DB3" w:rsidR="002D4965" w:rsidRDefault="002D4965" w:rsidP="002D5CBA">
      <w:pPr>
        <w:pStyle w:val="AralkYok"/>
        <w:jc w:val="both"/>
        <w:rPr>
          <w:rFonts w:eastAsia="Times New Roman" w:cs="Calibri"/>
          <w:color w:val="auto"/>
          <w:sz w:val="20"/>
          <w:szCs w:val="20"/>
          <w:bdr w:val="none" w:sz="0" w:space="0" w:color="auto"/>
        </w:rPr>
      </w:pPr>
    </w:p>
    <w:p w14:paraId="58E4F15D" w14:textId="77777777" w:rsidR="002D4965" w:rsidRPr="002D4965" w:rsidRDefault="002D4965" w:rsidP="002D5CBA">
      <w:pPr>
        <w:pStyle w:val="AralkYok"/>
        <w:jc w:val="both"/>
        <w:rPr>
          <w:rFonts w:eastAsia="Times New Roman" w:cs="Calibri"/>
          <w:color w:val="auto"/>
          <w:sz w:val="20"/>
          <w:szCs w:val="20"/>
          <w:bdr w:val="none" w:sz="0" w:space="0" w:color="auto"/>
        </w:rPr>
      </w:pPr>
      <w:bookmarkStart w:id="0" w:name="_GoBack"/>
      <w:bookmarkEnd w:id="0"/>
    </w:p>
    <w:p w14:paraId="67F2D193" w14:textId="72481F0A" w:rsidR="00EE7C33" w:rsidRPr="00EA0147" w:rsidRDefault="00EE7C33" w:rsidP="00DD143A">
      <w:pPr>
        <w:pStyle w:val="AralkYok"/>
        <w:jc w:val="both"/>
        <w:rPr>
          <w:rFonts w:cs="Calibri"/>
          <w:b/>
          <w:color w:val="auto"/>
          <w:sz w:val="20"/>
          <w:szCs w:val="20"/>
        </w:rPr>
      </w:pPr>
      <w:r w:rsidRPr="00EA0147">
        <w:rPr>
          <w:rFonts w:cs="Calibri"/>
          <w:b/>
          <w:color w:val="auto"/>
          <w:sz w:val="20"/>
          <w:szCs w:val="20"/>
        </w:rPr>
        <w:t>Fiyata Dâhil Olan Hizmetler</w:t>
      </w:r>
    </w:p>
    <w:p w14:paraId="4876C19E" w14:textId="68DB3C98" w:rsidR="00EE7C33" w:rsidRDefault="00EE7C33" w:rsidP="00DD143A">
      <w:pPr>
        <w:pStyle w:val="AralkYok"/>
        <w:jc w:val="both"/>
        <w:rPr>
          <w:rFonts w:cs="Calibri"/>
          <w:color w:val="auto"/>
          <w:sz w:val="20"/>
          <w:szCs w:val="20"/>
        </w:rPr>
      </w:pPr>
      <w:r>
        <w:rPr>
          <w:rFonts w:cs="Calibri"/>
          <w:color w:val="auto"/>
          <w:sz w:val="20"/>
          <w:szCs w:val="20"/>
        </w:rPr>
        <w:t>Konya’dan Ulaşım</w:t>
      </w:r>
    </w:p>
    <w:p w14:paraId="3C4A82FB" w14:textId="399E1DD5" w:rsidR="00EA0147" w:rsidRDefault="00EA0147" w:rsidP="00DD143A">
      <w:pPr>
        <w:pStyle w:val="AralkYok"/>
        <w:jc w:val="both"/>
        <w:rPr>
          <w:rFonts w:cs="Calibri"/>
          <w:color w:val="auto"/>
          <w:sz w:val="20"/>
          <w:szCs w:val="20"/>
        </w:rPr>
      </w:pPr>
      <w:r>
        <w:rPr>
          <w:rFonts w:cs="Calibri"/>
          <w:color w:val="auto"/>
          <w:sz w:val="20"/>
          <w:szCs w:val="20"/>
        </w:rPr>
        <w:t>Araçta Poğaça – Meyve suyu</w:t>
      </w:r>
    </w:p>
    <w:p w14:paraId="06E8BA80" w14:textId="7EFC9E1C" w:rsidR="00EA0147" w:rsidRDefault="00EA0147" w:rsidP="00DD143A">
      <w:pPr>
        <w:pStyle w:val="AralkYok"/>
        <w:jc w:val="both"/>
        <w:rPr>
          <w:rFonts w:cs="Calibri"/>
          <w:color w:val="auto"/>
          <w:sz w:val="20"/>
          <w:szCs w:val="20"/>
        </w:rPr>
      </w:pPr>
      <w:r>
        <w:rPr>
          <w:rFonts w:cs="Calibri"/>
          <w:color w:val="auto"/>
          <w:sz w:val="20"/>
          <w:szCs w:val="20"/>
        </w:rPr>
        <w:t>Öğle Yemeği</w:t>
      </w:r>
    </w:p>
    <w:p w14:paraId="6F92BD95"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Programda Belirtilen Tüm Çevre Gezileri</w:t>
      </w:r>
    </w:p>
    <w:p w14:paraId="6B7FEEB8"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Profesyonel Rehberlik Hizmetleri</w:t>
      </w:r>
    </w:p>
    <w:p w14:paraId="14B8FB9E" w14:textId="25F5F0C5" w:rsidR="00EA0147" w:rsidRPr="00523DA7" w:rsidRDefault="00EA0147" w:rsidP="00EA0147">
      <w:pPr>
        <w:pStyle w:val="AralkYok"/>
        <w:jc w:val="both"/>
        <w:rPr>
          <w:rFonts w:cs="Calibri"/>
          <w:color w:val="auto"/>
          <w:sz w:val="20"/>
          <w:szCs w:val="20"/>
        </w:rPr>
      </w:pPr>
      <w:r w:rsidRPr="00EA0147">
        <w:rPr>
          <w:rFonts w:cs="Calibri"/>
          <w:color w:val="auto"/>
          <w:sz w:val="20"/>
          <w:szCs w:val="20"/>
        </w:rPr>
        <w:t xml:space="preserve">1618 </w:t>
      </w:r>
      <w:proofErr w:type="spellStart"/>
      <w:r w:rsidRPr="00EA0147">
        <w:rPr>
          <w:rFonts w:cs="Calibri"/>
          <w:color w:val="auto"/>
          <w:sz w:val="20"/>
          <w:szCs w:val="20"/>
        </w:rPr>
        <w:t>Nolu</w:t>
      </w:r>
      <w:proofErr w:type="spellEnd"/>
      <w:r w:rsidRPr="00EA0147">
        <w:rPr>
          <w:rFonts w:cs="Calibri"/>
          <w:color w:val="auto"/>
          <w:sz w:val="20"/>
          <w:szCs w:val="20"/>
        </w:rPr>
        <w:t xml:space="preserve"> Turizm Kanununa Göre Zorunlu Seyahat Sigortası</w:t>
      </w:r>
    </w:p>
    <w:sectPr w:rsidR="00EA0147" w:rsidRPr="00523DA7" w:rsidSect="00D630DF">
      <w:headerReference w:type="default" r:id="rId7"/>
      <w:footerReference w:type="default" r:id="rId8"/>
      <w:pgSz w:w="11900" w:h="16840"/>
      <w:pgMar w:top="397" w:right="566" w:bottom="147" w:left="567" w:header="142"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50C87" w14:textId="77777777" w:rsidR="00341270" w:rsidRDefault="00341270">
      <w:r>
        <w:separator/>
      </w:r>
    </w:p>
  </w:endnote>
  <w:endnote w:type="continuationSeparator" w:id="0">
    <w:p w14:paraId="77D4DB1D" w14:textId="77777777" w:rsidR="00341270" w:rsidRDefault="00341270">
      <w:r>
        <w:continuationSeparator/>
      </w:r>
    </w:p>
  </w:endnote>
  <w:endnote w:type="continuationNotice" w:id="1">
    <w:p w14:paraId="25074764" w14:textId="77777777" w:rsidR="00341270" w:rsidRDefault="00341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2D08" w14:textId="2754BE99"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b/>
        <w:sz w:val="20"/>
        <w:szCs w:val="20"/>
        <w:bdr w:val="none" w:sz="0" w:space="0" w:color="auto"/>
        <w:lang w:val="tr-TR" w:eastAsia="tr-TR"/>
      </w:rPr>
      <w:t>Tursey</w:t>
    </w:r>
    <w:proofErr w:type="spellEnd"/>
    <w:r w:rsidRPr="00530AC3">
      <w:rPr>
        <w:rFonts w:ascii="Calibri" w:eastAsia="Times New Roman" w:hAnsi="Calibri" w:cs="Calibri"/>
        <w:b/>
        <w:sz w:val="20"/>
        <w:szCs w:val="20"/>
        <w:bdr w:val="none" w:sz="0" w:space="0" w:color="auto"/>
        <w:lang w:val="tr-TR" w:eastAsia="tr-TR"/>
      </w:rPr>
      <w:t xml:space="preserve"> Turizm A.Ş</w:t>
    </w:r>
    <w:r w:rsidRPr="00530AC3">
      <w:rPr>
        <w:rFonts w:ascii="Calibri" w:eastAsia="Times New Roman" w:hAnsi="Calibri" w:cs="Calibri"/>
        <w:sz w:val="20"/>
        <w:szCs w:val="20"/>
        <w:bdr w:val="none" w:sz="0" w:space="0" w:color="auto"/>
        <w:lang w:val="tr-TR" w:eastAsia="tr-TR"/>
      </w:rPr>
      <w:t xml:space="preserve"> | Konsorsiyum Turizm Seyahat </w:t>
    </w:r>
    <w:proofErr w:type="spellStart"/>
    <w:r w:rsidRPr="00530AC3">
      <w:rPr>
        <w:rFonts w:ascii="Calibri" w:eastAsia="Times New Roman" w:hAnsi="Calibri" w:cs="Calibri"/>
        <w:sz w:val="20"/>
        <w:szCs w:val="20"/>
        <w:bdr w:val="none" w:sz="0" w:space="0" w:color="auto"/>
        <w:lang w:val="tr-TR" w:eastAsia="tr-TR"/>
      </w:rPr>
      <w:t>Acentası</w:t>
    </w:r>
    <w:proofErr w:type="spellEnd"/>
    <w:r w:rsidRPr="00530AC3">
      <w:rPr>
        <w:rFonts w:ascii="Calibri" w:eastAsia="Times New Roman" w:hAnsi="Calibri" w:cs="Calibri"/>
        <w:sz w:val="20"/>
        <w:szCs w:val="20"/>
        <w:bdr w:val="none" w:sz="0" w:space="0" w:color="auto"/>
        <w:lang w:val="tr-TR" w:eastAsia="tr-TR"/>
      </w:rPr>
      <w:t xml:space="preserve"> (A 15075)</w:t>
    </w:r>
  </w:p>
  <w:p w14:paraId="15466440" w14:textId="77777777"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sz w:val="20"/>
        <w:szCs w:val="20"/>
        <w:bdr w:val="none" w:sz="0" w:space="0" w:color="auto"/>
        <w:lang w:val="tr-TR" w:eastAsia="tr-TR"/>
      </w:rPr>
      <w:t>Feritpaşa</w:t>
    </w:r>
    <w:proofErr w:type="spellEnd"/>
    <w:r w:rsidRPr="00530AC3">
      <w:rPr>
        <w:rFonts w:ascii="Calibri" w:eastAsia="Times New Roman" w:hAnsi="Calibri" w:cs="Calibri"/>
        <w:sz w:val="20"/>
        <w:szCs w:val="20"/>
        <w:bdr w:val="none" w:sz="0" w:space="0" w:color="auto"/>
        <w:lang w:val="tr-TR" w:eastAsia="tr-TR"/>
      </w:rPr>
      <w:t xml:space="preserve">, Ahmet Hilmi Nalçacı </w:t>
    </w:r>
    <w:proofErr w:type="spellStart"/>
    <w:r w:rsidRPr="00530AC3">
      <w:rPr>
        <w:rFonts w:ascii="Calibri" w:eastAsia="Times New Roman" w:hAnsi="Calibri" w:cs="Calibri"/>
        <w:sz w:val="20"/>
        <w:szCs w:val="20"/>
        <w:bdr w:val="none" w:sz="0" w:space="0" w:color="auto"/>
        <w:lang w:val="tr-TR" w:eastAsia="tr-TR"/>
      </w:rPr>
      <w:t>Cd</w:t>
    </w:r>
    <w:proofErr w:type="spellEnd"/>
    <w:r w:rsidRPr="00530AC3">
      <w:rPr>
        <w:rFonts w:ascii="Calibri" w:eastAsia="Times New Roman" w:hAnsi="Calibri" w:cs="Calibri"/>
        <w:sz w:val="20"/>
        <w:szCs w:val="20"/>
        <w:bdr w:val="none" w:sz="0" w:space="0" w:color="auto"/>
        <w:lang w:val="tr-TR" w:eastAsia="tr-TR"/>
      </w:rPr>
      <w:t>. No: 52A, 42110 Selçuklu/Konya</w:t>
    </w:r>
  </w:p>
  <w:p w14:paraId="0CD24EEC" w14:textId="1E20FC67" w:rsidR="00B74FDD" w:rsidRPr="00530AC3" w:rsidRDefault="00530AC3" w:rsidP="00530AC3">
    <w:pPr>
      <w:pStyle w:val="AltBilgi"/>
      <w:jc w:val="center"/>
      <w:rPr>
        <w:rFonts w:ascii="Calibri" w:hAnsi="Calibri" w:cs="Calibri"/>
        <w:sz w:val="20"/>
        <w:szCs w:val="20"/>
      </w:rPr>
    </w:pPr>
    <w:proofErr w:type="spellStart"/>
    <w:proofErr w:type="gramStart"/>
    <w:r w:rsidRPr="00530AC3">
      <w:rPr>
        <w:rFonts w:ascii="Calibri" w:hAnsi="Calibri" w:cs="Calibri"/>
        <w:sz w:val="20"/>
        <w:szCs w:val="20"/>
      </w:rPr>
      <w:t>Telefon</w:t>
    </w:r>
    <w:proofErr w:type="spellEnd"/>
    <w:r w:rsidRPr="00530AC3">
      <w:rPr>
        <w:rFonts w:ascii="Calibri" w:hAnsi="Calibri" w:cs="Calibri"/>
        <w:sz w:val="20"/>
        <w:szCs w:val="20"/>
      </w:rPr>
      <w:t xml:space="preserve"> :</w:t>
    </w:r>
    <w:proofErr w:type="gramEnd"/>
    <w:r w:rsidRPr="00530AC3">
      <w:rPr>
        <w:rFonts w:ascii="Calibri" w:hAnsi="Calibri" w:cs="Calibri"/>
        <w:sz w:val="20"/>
        <w:szCs w:val="20"/>
      </w:rPr>
      <w:t xml:space="preserve"> 0332 225 42 15 - E-mail info@tursey.com.tr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2237D" w14:textId="77777777" w:rsidR="00341270" w:rsidRDefault="00341270">
      <w:r>
        <w:separator/>
      </w:r>
    </w:p>
  </w:footnote>
  <w:footnote w:type="continuationSeparator" w:id="0">
    <w:p w14:paraId="1D405820" w14:textId="77777777" w:rsidR="00341270" w:rsidRDefault="00341270">
      <w:r>
        <w:continuationSeparator/>
      </w:r>
    </w:p>
  </w:footnote>
  <w:footnote w:type="continuationNotice" w:id="1">
    <w:p w14:paraId="2C46D526" w14:textId="77777777" w:rsidR="00341270" w:rsidRDefault="003412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0A96" w14:textId="4C127962" w:rsidR="00530AC3" w:rsidRDefault="00530AC3">
    <w:pPr>
      <w:pStyle w:val="stBilgi"/>
      <w:jc w:val="center"/>
    </w:pPr>
    <w:r w:rsidRPr="00530AC3">
      <w:rPr>
        <w:noProof/>
      </w:rPr>
      <w:drawing>
        <wp:anchor distT="0" distB="0" distL="114300" distR="114300" simplePos="0" relativeHeight="251659264" behindDoc="0" locked="0" layoutInCell="1" allowOverlap="1" wp14:anchorId="4A4BCE66" wp14:editId="4EDA2137">
          <wp:simplePos x="0" y="0"/>
          <wp:positionH relativeFrom="column">
            <wp:posOffset>4897755</wp:posOffset>
          </wp:positionH>
          <wp:positionV relativeFrom="paragraph">
            <wp:posOffset>8890</wp:posOffset>
          </wp:positionV>
          <wp:extent cx="2029108" cy="619211"/>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9108" cy="619211"/>
                  </a:xfrm>
                  <a:prstGeom prst="rect">
                    <a:avLst/>
                  </a:prstGeom>
                </pic:spPr>
              </pic:pic>
            </a:graphicData>
          </a:graphic>
          <wp14:sizeRelH relativeFrom="page">
            <wp14:pctWidth>0</wp14:pctWidth>
          </wp14:sizeRelH>
          <wp14:sizeRelV relativeFrom="page">
            <wp14:pctHeight>0</wp14:pctHeight>
          </wp14:sizeRelV>
        </wp:anchor>
      </w:drawing>
    </w:r>
  </w:p>
  <w:p w14:paraId="6BA7057E" w14:textId="6A296E94" w:rsidR="00530AC3" w:rsidRDefault="00530AC3">
    <w:pPr>
      <w:pStyle w:val="stBilgi"/>
      <w:jc w:val="center"/>
    </w:pPr>
  </w:p>
  <w:p w14:paraId="3E661092" w14:textId="604A34FB" w:rsidR="00530AC3" w:rsidRDefault="00530AC3">
    <w:pPr>
      <w:pStyle w:val="stBilgi"/>
      <w:jc w:val="center"/>
    </w:pPr>
    <w:r>
      <w:rPr>
        <w:noProof/>
      </w:rPr>
      <mc:AlternateContent>
        <mc:Choice Requires="wps">
          <w:drawing>
            <wp:anchor distT="0" distB="0" distL="114300" distR="114300" simplePos="0" relativeHeight="251660288" behindDoc="0" locked="0" layoutInCell="1" allowOverlap="1" wp14:anchorId="0E0D3734" wp14:editId="531FA814">
              <wp:simplePos x="0" y="0"/>
              <wp:positionH relativeFrom="column">
                <wp:posOffset>-253365</wp:posOffset>
              </wp:positionH>
              <wp:positionV relativeFrom="paragraph">
                <wp:posOffset>176530</wp:posOffset>
              </wp:positionV>
              <wp:extent cx="7338060" cy="15240"/>
              <wp:effectExtent l="0" t="0" r="15240" b="22860"/>
              <wp:wrapNone/>
              <wp:docPr id="2" name="Düz Bağlayıcı 2"/>
              <wp:cNvGraphicFramePr/>
              <a:graphic xmlns:a="http://schemas.openxmlformats.org/drawingml/2006/main">
                <a:graphicData uri="http://schemas.microsoft.com/office/word/2010/wordprocessingShape">
                  <wps:wsp>
                    <wps:cNvCnPr/>
                    <wps:spPr>
                      <a:xfrm flipH="1" flipV="1">
                        <a:off x="0" y="0"/>
                        <a:ext cx="7338060" cy="15240"/>
                      </a:xfrm>
                      <a:prstGeom prst="line">
                        <a:avLst/>
                      </a:prstGeom>
                      <a:no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99BA289" id="Düz Bağlayıcı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9.95pt,13.9pt" to="55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FBE"/>
    <w:multiLevelType w:val="hybridMultilevel"/>
    <w:tmpl w:val="1A522974"/>
    <w:styleLink w:val="ImportedStyle3"/>
    <w:lvl w:ilvl="0" w:tplc="96F834E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E5C73F8">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C90886E">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662D26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164FE18">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989350">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6F650A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4341E66">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8B4EF8A">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701B5E"/>
    <w:multiLevelType w:val="hybridMultilevel"/>
    <w:tmpl w:val="F6DABA34"/>
    <w:lvl w:ilvl="0" w:tplc="1E7E1B34">
      <w:start w:val="100"/>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D43BD"/>
    <w:multiLevelType w:val="hybridMultilevel"/>
    <w:tmpl w:val="D430F510"/>
    <w:styleLink w:val="ImportedStyle2"/>
    <w:lvl w:ilvl="0" w:tplc="05F015A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66E9924">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1605E78">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0CEF8D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6D46A86">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7021618">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978BA3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E504564">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2300E12">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99129C"/>
    <w:multiLevelType w:val="hybridMultilevel"/>
    <w:tmpl w:val="80C68F84"/>
    <w:numStyleLink w:val="ImportedStyle1"/>
  </w:abstractNum>
  <w:abstractNum w:abstractNumId="4" w15:restartNumberingAfterBreak="0">
    <w:nsid w:val="377D753A"/>
    <w:multiLevelType w:val="hybridMultilevel"/>
    <w:tmpl w:val="2BFAA1F0"/>
    <w:styleLink w:val="ImportedStyle4"/>
    <w:lvl w:ilvl="0" w:tplc="24063D0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7F641D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A126ECC">
      <w:start w:val="1"/>
      <w:numFmt w:val="lowerRoman"/>
      <w:lvlText w:val="%3."/>
      <w:lvlJc w:val="left"/>
      <w:pPr>
        <w:ind w:left="1866" w:hanging="373"/>
      </w:pPr>
      <w:rPr>
        <w:rFonts w:hAnsi="Arial Unicode MS"/>
        <w:caps w:val="0"/>
        <w:smallCaps w:val="0"/>
        <w:strike w:val="0"/>
        <w:dstrike w:val="0"/>
        <w:outline w:val="0"/>
        <w:emboss w:val="0"/>
        <w:imprint w:val="0"/>
        <w:spacing w:val="0"/>
        <w:w w:val="100"/>
        <w:kern w:val="0"/>
        <w:position w:val="0"/>
        <w:highlight w:val="none"/>
        <w:vertAlign w:val="baseline"/>
      </w:rPr>
    </w:lvl>
    <w:lvl w:ilvl="3" w:tplc="E0A81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D2B7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AC320">
      <w:start w:val="1"/>
      <w:numFmt w:val="lowerRoman"/>
      <w:lvlText w:val="%6."/>
      <w:lvlJc w:val="left"/>
      <w:pPr>
        <w:ind w:left="4026" w:hanging="373"/>
      </w:pPr>
      <w:rPr>
        <w:rFonts w:hAnsi="Arial Unicode MS"/>
        <w:caps w:val="0"/>
        <w:smallCaps w:val="0"/>
        <w:strike w:val="0"/>
        <w:dstrike w:val="0"/>
        <w:outline w:val="0"/>
        <w:emboss w:val="0"/>
        <w:imprint w:val="0"/>
        <w:spacing w:val="0"/>
        <w:w w:val="100"/>
        <w:kern w:val="0"/>
        <w:position w:val="0"/>
        <w:highlight w:val="none"/>
        <w:vertAlign w:val="baseline"/>
      </w:rPr>
    </w:lvl>
    <w:lvl w:ilvl="6" w:tplc="38C091D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8E6FA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540E2A">
      <w:start w:val="1"/>
      <w:numFmt w:val="lowerRoman"/>
      <w:lvlText w:val="%9."/>
      <w:lvlJc w:val="left"/>
      <w:pPr>
        <w:ind w:left="6186" w:hanging="3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1E4237"/>
    <w:multiLevelType w:val="hybridMultilevel"/>
    <w:tmpl w:val="D430F510"/>
    <w:numStyleLink w:val="ImportedStyle2"/>
  </w:abstractNum>
  <w:abstractNum w:abstractNumId="6" w15:restartNumberingAfterBreak="0">
    <w:nsid w:val="3FEA4099"/>
    <w:multiLevelType w:val="hybridMultilevel"/>
    <w:tmpl w:val="45A2C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B0F5F"/>
    <w:multiLevelType w:val="hybridMultilevel"/>
    <w:tmpl w:val="AE903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5B014BC"/>
    <w:multiLevelType w:val="hybridMultilevel"/>
    <w:tmpl w:val="2BFAA1F0"/>
    <w:numStyleLink w:val="ImportedStyle4"/>
  </w:abstractNum>
  <w:abstractNum w:abstractNumId="9" w15:restartNumberingAfterBreak="0">
    <w:nsid w:val="5C405798"/>
    <w:multiLevelType w:val="hybridMultilevel"/>
    <w:tmpl w:val="D430F510"/>
    <w:numStyleLink w:val="ImportedStyle2"/>
  </w:abstractNum>
  <w:abstractNum w:abstractNumId="10" w15:restartNumberingAfterBreak="0">
    <w:nsid w:val="6529123F"/>
    <w:multiLevelType w:val="hybridMultilevel"/>
    <w:tmpl w:val="80C68F84"/>
    <w:styleLink w:val="ImportedStyle1"/>
    <w:lvl w:ilvl="0" w:tplc="303CB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C8C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E4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0D1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04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7C6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89A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1E9F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483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CD1CDA"/>
    <w:multiLevelType w:val="hybridMultilevel"/>
    <w:tmpl w:val="1A522974"/>
    <w:numStyleLink w:val="ImportedStyle3"/>
  </w:abstractNum>
  <w:num w:numId="1">
    <w:abstractNumId w:val="10"/>
  </w:num>
  <w:num w:numId="2">
    <w:abstractNumId w:val="3"/>
  </w:num>
  <w:num w:numId="3">
    <w:abstractNumId w:val="2"/>
  </w:num>
  <w:num w:numId="4">
    <w:abstractNumId w:val="9"/>
  </w:num>
  <w:num w:numId="5">
    <w:abstractNumId w:val="0"/>
  </w:num>
  <w:num w:numId="6">
    <w:abstractNumId w:val="11"/>
  </w:num>
  <w:num w:numId="7">
    <w:abstractNumId w:val="11"/>
    <w:lvlOverride w:ilvl="0">
      <w:lvl w:ilvl="0" w:tplc="40101DC4">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B257A0">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5A058C">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CA6DD0">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5C082EA">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4687D8C">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38CEFE">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765B34">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B0672E">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8"/>
    <w:lvlOverride w:ilvl="0">
      <w:lvl w:ilvl="0" w:tplc="6FE299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58B3D2">
        <w:start w:val="1"/>
        <w:numFmt w:val="lowerLetter"/>
        <w:lvlText w:val="%2."/>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32F108">
        <w:start w:val="1"/>
        <w:numFmt w:val="lowerRoman"/>
        <w:lvlText w:val="%3."/>
        <w:lvlJc w:val="left"/>
        <w:pPr>
          <w:ind w:left="158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98E088">
        <w:start w:val="1"/>
        <w:numFmt w:val="decimal"/>
        <w:lvlText w:val="%4."/>
        <w:lvlJc w:val="left"/>
        <w:pPr>
          <w:ind w:left="23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746618">
        <w:start w:val="1"/>
        <w:numFmt w:val="lowerLetter"/>
        <w:lvlText w:val="%5."/>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5472E0">
        <w:start w:val="1"/>
        <w:numFmt w:val="lowerRoman"/>
        <w:lvlText w:val="%6."/>
        <w:lvlJc w:val="left"/>
        <w:pPr>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10FE6A">
        <w:start w:val="1"/>
        <w:numFmt w:val="decimal"/>
        <w:lvlText w:val="%7."/>
        <w:lvlJc w:val="left"/>
        <w:pPr>
          <w:ind w:left="44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1A3CDE">
        <w:start w:val="1"/>
        <w:numFmt w:val="lowerLetter"/>
        <w:lvlText w:val="%8."/>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BE7BEE">
        <w:start w:val="1"/>
        <w:numFmt w:val="lowerRoman"/>
        <w:lvlText w:val="%9."/>
        <w:lvlJc w:val="left"/>
        <w:pPr>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6FE299E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58B3D2">
        <w:start w:val="1"/>
        <w:numFmt w:val="lowerLetter"/>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2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32F108">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98E08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746618">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5472E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10FE6A">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8"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1A3CDE">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BE7BE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68"/>
    <w:rsid w:val="00000150"/>
    <w:rsid w:val="000009EF"/>
    <w:rsid w:val="00001FEA"/>
    <w:rsid w:val="00002798"/>
    <w:rsid w:val="0000308C"/>
    <w:rsid w:val="00003BE1"/>
    <w:rsid w:val="00003C13"/>
    <w:rsid w:val="00005BC0"/>
    <w:rsid w:val="00006770"/>
    <w:rsid w:val="000071EB"/>
    <w:rsid w:val="00012FD1"/>
    <w:rsid w:val="00013EB6"/>
    <w:rsid w:val="00015088"/>
    <w:rsid w:val="00016EAB"/>
    <w:rsid w:val="00020151"/>
    <w:rsid w:val="000232E0"/>
    <w:rsid w:val="0002510D"/>
    <w:rsid w:val="000253DC"/>
    <w:rsid w:val="000255A0"/>
    <w:rsid w:val="00030856"/>
    <w:rsid w:val="00031BA0"/>
    <w:rsid w:val="000326F1"/>
    <w:rsid w:val="00033479"/>
    <w:rsid w:val="00042533"/>
    <w:rsid w:val="0004277B"/>
    <w:rsid w:val="0004378C"/>
    <w:rsid w:val="000439E0"/>
    <w:rsid w:val="0004745A"/>
    <w:rsid w:val="00047932"/>
    <w:rsid w:val="00047DCE"/>
    <w:rsid w:val="00050293"/>
    <w:rsid w:val="00051ABC"/>
    <w:rsid w:val="000526A5"/>
    <w:rsid w:val="00053B8B"/>
    <w:rsid w:val="00057527"/>
    <w:rsid w:val="00063603"/>
    <w:rsid w:val="00064949"/>
    <w:rsid w:val="00064ACF"/>
    <w:rsid w:val="00066D45"/>
    <w:rsid w:val="00071332"/>
    <w:rsid w:val="00071560"/>
    <w:rsid w:val="00076E93"/>
    <w:rsid w:val="0007737E"/>
    <w:rsid w:val="000809AB"/>
    <w:rsid w:val="00080B7B"/>
    <w:rsid w:val="00080DBC"/>
    <w:rsid w:val="00085035"/>
    <w:rsid w:val="00095BCA"/>
    <w:rsid w:val="00097513"/>
    <w:rsid w:val="00097590"/>
    <w:rsid w:val="000A044D"/>
    <w:rsid w:val="000A0A4B"/>
    <w:rsid w:val="000A1ABE"/>
    <w:rsid w:val="000A451F"/>
    <w:rsid w:val="000A4AF5"/>
    <w:rsid w:val="000A57A6"/>
    <w:rsid w:val="000A5897"/>
    <w:rsid w:val="000A7C07"/>
    <w:rsid w:val="000B1596"/>
    <w:rsid w:val="000B4C4D"/>
    <w:rsid w:val="000B6D94"/>
    <w:rsid w:val="000C01B7"/>
    <w:rsid w:val="000C6661"/>
    <w:rsid w:val="000C68CA"/>
    <w:rsid w:val="000C6C86"/>
    <w:rsid w:val="000C727D"/>
    <w:rsid w:val="000C7688"/>
    <w:rsid w:val="000C7A8D"/>
    <w:rsid w:val="000D0F0B"/>
    <w:rsid w:val="000D4CBA"/>
    <w:rsid w:val="000D4E60"/>
    <w:rsid w:val="000D4F28"/>
    <w:rsid w:val="000D61A9"/>
    <w:rsid w:val="000D6960"/>
    <w:rsid w:val="000D7162"/>
    <w:rsid w:val="000D72F0"/>
    <w:rsid w:val="000E1F46"/>
    <w:rsid w:val="000E514E"/>
    <w:rsid w:val="000E553C"/>
    <w:rsid w:val="000F12AE"/>
    <w:rsid w:val="000F2D15"/>
    <w:rsid w:val="000F4840"/>
    <w:rsid w:val="000F5914"/>
    <w:rsid w:val="000F62F8"/>
    <w:rsid w:val="000F6B72"/>
    <w:rsid w:val="000F7D26"/>
    <w:rsid w:val="0010131C"/>
    <w:rsid w:val="0010347E"/>
    <w:rsid w:val="0010555E"/>
    <w:rsid w:val="00112812"/>
    <w:rsid w:val="00120130"/>
    <w:rsid w:val="00120926"/>
    <w:rsid w:val="00121925"/>
    <w:rsid w:val="00123424"/>
    <w:rsid w:val="00127A53"/>
    <w:rsid w:val="001305E3"/>
    <w:rsid w:val="001330C9"/>
    <w:rsid w:val="0013353C"/>
    <w:rsid w:val="00133631"/>
    <w:rsid w:val="0013420A"/>
    <w:rsid w:val="00134ED2"/>
    <w:rsid w:val="0013700A"/>
    <w:rsid w:val="001422EB"/>
    <w:rsid w:val="0014305D"/>
    <w:rsid w:val="001438D6"/>
    <w:rsid w:val="00143AF9"/>
    <w:rsid w:val="00144B4C"/>
    <w:rsid w:val="00144BB5"/>
    <w:rsid w:val="00144C08"/>
    <w:rsid w:val="001511C8"/>
    <w:rsid w:val="00153DFD"/>
    <w:rsid w:val="001546FD"/>
    <w:rsid w:val="001565A5"/>
    <w:rsid w:val="00160AA0"/>
    <w:rsid w:val="001615B9"/>
    <w:rsid w:val="00163364"/>
    <w:rsid w:val="00163CB5"/>
    <w:rsid w:val="00164409"/>
    <w:rsid w:val="00164D74"/>
    <w:rsid w:val="00166678"/>
    <w:rsid w:val="00167DF5"/>
    <w:rsid w:val="0017062E"/>
    <w:rsid w:val="001714A3"/>
    <w:rsid w:val="00171B40"/>
    <w:rsid w:val="001728D1"/>
    <w:rsid w:val="00172CCD"/>
    <w:rsid w:val="00176B8C"/>
    <w:rsid w:val="001778B3"/>
    <w:rsid w:val="00177E24"/>
    <w:rsid w:val="001802F9"/>
    <w:rsid w:val="0018375C"/>
    <w:rsid w:val="00185EAF"/>
    <w:rsid w:val="00186E28"/>
    <w:rsid w:val="0018765A"/>
    <w:rsid w:val="00187DD3"/>
    <w:rsid w:val="00190911"/>
    <w:rsid w:val="00190EF7"/>
    <w:rsid w:val="00191AB0"/>
    <w:rsid w:val="001952C8"/>
    <w:rsid w:val="001971E0"/>
    <w:rsid w:val="00197D9F"/>
    <w:rsid w:val="00197DDB"/>
    <w:rsid w:val="001A0B0F"/>
    <w:rsid w:val="001A1E22"/>
    <w:rsid w:val="001A2012"/>
    <w:rsid w:val="001A328E"/>
    <w:rsid w:val="001A33DA"/>
    <w:rsid w:val="001A38F2"/>
    <w:rsid w:val="001A5623"/>
    <w:rsid w:val="001A5A8C"/>
    <w:rsid w:val="001A7208"/>
    <w:rsid w:val="001B17EA"/>
    <w:rsid w:val="001B5884"/>
    <w:rsid w:val="001B646E"/>
    <w:rsid w:val="001B7E3B"/>
    <w:rsid w:val="001C110D"/>
    <w:rsid w:val="001C1E73"/>
    <w:rsid w:val="001C2F00"/>
    <w:rsid w:val="001C4C98"/>
    <w:rsid w:val="001D42FB"/>
    <w:rsid w:val="001D5EC3"/>
    <w:rsid w:val="001E2F00"/>
    <w:rsid w:val="001E4980"/>
    <w:rsid w:val="001E66CE"/>
    <w:rsid w:val="001E7286"/>
    <w:rsid w:val="001F08F3"/>
    <w:rsid w:val="001F12FC"/>
    <w:rsid w:val="001F1F46"/>
    <w:rsid w:val="001F2106"/>
    <w:rsid w:val="001F2FE0"/>
    <w:rsid w:val="001F4947"/>
    <w:rsid w:val="001F6E52"/>
    <w:rsid w:val="001F7D3E"/>
    <w:rsid w:val="00201678"/>
    <w:rsid w:val="00201AF8"/>
    <w:rsid w:val="00202BE4"/>
    <w:rsid w:val="00204160"/>
    <w:rsid w:val="002053CD"/>
    <w:rsid w:val="002056AE"/>
    <w:rsid w:val="00205A3B"/>
    <w:rsid w:val="00205F07"/>
    <w:rsid w:val="00206842"/>
    <w:rsid w:val="002068DD"/>
    <w:rsid w:val="00206C80"/>
    <w:rsid w:val="0020716B"/>
    <w:rsid w:val="002075A5"/>
    <w:rsid w:val="00211D5E"/>
    <w:rsid w:val="00213AD3"/>
    <w:rsid w:val="0021630E"/>
    <w:rsid w:val="002169AF"/>
    <w:rsid w:val="00220A55"/>
    <w:rsid w:val="002227B2"/>
    <w:rsid w:val="002234E1"/>
    <w:rsid w:val="00224110"/>
    <w:rsid w:val="00225729"/>
    <w:rsid w:val="00230FE8"/>
    <w:rsid w:val="00231399"/>
    <w:rsid w:val="0023238E"/>
    <w:rsid w:val="0023272D"/>
    <w:rsid w:val="002329D9"/>
    <w:rsid w:val="00233290"/>
    <w:rsid w:val="00233708"/>
    <w:rsid w:val="00234C60"/>
    <w:rsid w:val="00235492"/>
    <w:rsid w:val="00236BC0"/>
    <w:rsid w:val="00240E3A"/>
    <w:rsid w:val="002412DF"/>
    <w:rsid w:val="00241BB1"/>
    <w:rsid w:val="00241E20"/>
    <w:rsid w:val="00242688"/>
    <w:rsid w:val="002427E1"/>
    <w:rsid w:val="00244011"/>
    <w:rsid w:val="00244432"/>
    <w:rsid w:val="00245A78"/>
    <w:rsid w:val="00245F4E"/>
    <w:rsid w:val="00246AE4"/>
    <w:rsid w:val="00246CA2"/>
    <w:rsid w:val="00250033"/>
    <w:rsid w:val="002504CC"/>
    <w:rsid w:val="00251B0D"/>
    <w:rsid w:val="002604EC"/>
    <w:rsid w:val="002606D5"/>
    <w:rsid w:val="00262AF7"/>
    <w:rsid w:val="002639F7"/>
    <w:rsid w:val="00263D5B"/>
    <w:rsid w:val="00264427"/>
    <w:rsid w:val="002658C7"/>
    <w:rsid w:val="002718BA"/>
    <w:rsid w:val="002739A6"/>
    <w:rsid w:val="00280E62"/>
    <w:rsid w:val="002817F1"/>
    <w:rsid w:val="00281FC1"/>
    <w:rsid w:val="00283B19"/>
    <w:rsid w:val="0028408A"/>
    <w:rsid w:val="002848A5"/>
    <w:rsid w:val="00286D7B"/>
    <w:rsid w:val="00287C94"/>
    <w:rsid w:val="002901F7"/>
    <w:rsid w:val="00290944"/>
    <w:rsid w:val="00293D1F"/>
    <w:rsid w:val="00293E90"/>
    <w:rsid w:val="0029653E"/>
    <w:rsid w:val="002A3029"/>
    <w:rsid w:val="002A4343"/>
    <w:rsid w:val="002A5BF8"/>
    <w:rsid w:val="002A5C26"/>
    <w:rsid w:val="002A7446"/>
    <w:rsid w:val="002B0C5D"/>
    <w:rsid w:val="002B1C6F"/>
    <w:rsid w:val="002B3573"/>
    <w:rsid w:val="002B3D68"/>
    <w:rsid w:val="002B40F6"/>
    <w:rsid w:val="002B60BD"/>
    <w:rsid w:val="002B7677"/>
    <w:rsid w:val="002B7778"/>
    <w:rsid w:val="002C032C"/>
    <w:rsid w:val="002C04F3"/>
    <w:rsid w:val="002C31EB"/>
    <w:rsid w:val="002C39C3"/>
    <w:rsid w:val="002C3B51"/>
    <w:rsid w:val="002C3CB0"/>
    <w:rsid w:val="002C6FD3"/>
    <w:rsid w:val="002C73F7"/>
    <w:rsid w:val="002C7E50"/>
    <w:rsid w:val="002C7EEA"/>
    <w:rsid w:val="002D009C"/>
    <w:rsid w:val="002D1CAB"/>
    <w:rsid w:val="002D34FB"/>
    <w:rsid w:val="002D4965"/>
    <w:rsid w:val="002D52A9"/>
    <w:rsid w:val="002D5CBA"/>
    <w:rsid w:val="002D6BF7"/>
    <w:rsid w:val="002D709D"/>
    <w:rsid w:val="002D7C5B"/>
    <w:rsid w:val="002E79C9"/>
    <w:rsid w:val="002F1271"/>
    <w:rsid w:val="002F5088"/>
    <w:rsid w:val="00301996"/>
    <w:rsid w:val="00301FE8"/>
    <w:rsid w:val="003059D5"/>
    <w:rsid w:val="00307FD7"/>
    <w:rsid w:val="00310048"/>
    <w:rsid w:val="0031050B"/>
    <w:rsid w:val="00310DCA"/>
    <w:rsid w:val="003112EE"/>
    <w:rsid w:val="00312648"/>
    <w:rsid w:val="00312EFB"/>
    <w:rsid w:val="00313A79"/>
    <w:rsid w:val="00316D40"/>
    <w:rsid w:val="00320FFD"/>
    <w:rsid w:val="003212F9"/>
    <w:rsid w:val="0032240B"/>
    <w:rsid w:val="003228B1"/>
    <w:rsid w:val="00323D6E"/>
    <w:rsid w:val="0032505A"/>
    <w:rsid w:val="00327BD4"/>
    <w:rsid w:val="00330542"/>
    <w:rsid w:val="0033082E"/>
    <w:rsid w:val="003321D3"/>
    <w:rsid w:val="003356DD"/>
    <w:rsid w:val="00335BAF"/>
    <w:rsid w:val="00336782"/>
    <w:rsid w:val="003372A1"/>
    <w:rsid w:val="00340304"/>
    <w:rsid w:val="003405C0"/>
    <w:rsid w:val="003411AE"/>
    <w:rsid w:val="00341270"/>
    <w:rsid w:val="00342BAD"/>
    <w:rsid w:val="00344D76"/>
    <w:rsid w:val="003457FF"/>
    <w:rsid w:val="00350C82"/>
    <w:rsid w:val="00352228"/>
    <w:rsid w:val="00353E30"/>
    <w:rsid w:val="003549D0"/>
    <w:rsid w:val="0035620E"/>
    <w:rsid w:val="00362F1A"/>
    <w:rsid w:val="003649C4"/>
    <w:rsid w:val="0036583E"/>
    <w:rsid w:val="00365FBB"/>
    <w:rsid w:val="0036641C"/>
    <w:rsid w:val="0036744D"/>
    <w:rsid w:val="00372CFC"/>
    <w:rsid w:val="00374B7B"/>
    <w:rsid w:val="0038692E"/>
    <w:rsid w:val="00386A80"/>
    <w:rsid w:val="00390E1D"/>
    <w:rsid w:val="00392DC7"/>
    <w:rsid w:val="00395751"/>
    <w:rsid w:val="003958C3"/>
    <w:rsid w:val="003963B9"/>
    <w:rsid w:val="00396839"/>
    <w:rsid w:val="00397177"/>
    <w:rsid w:val="00397AA3"/>
    <w:rsid w:val="003A35B1"/>
    <w:rsid w:val="003B1709"/>
    <w:rsid w:val="003B60A9"/>
    <w:rsid w:val="003C3197"/>
    <w:rsid w:val="003C5C07"/>
    <w:rsid w:val="003C630D"/>
    <w:rsid w:val="003D0A34"/>
    <w:rsid w:val="003D1DF3"/>
    <w:rsid w:val="003D242A"/>
    <w:rsid w:val="003D28AF"/>
    <w:rsid w:val="003D52CE"/>
    <w:rsid w:val="003D5631"/>
    <w:rsid w:val="003E048B"/>
    <w:rsid w:val="003E186B"/>
    <w:rsid w:val="003E2DC4"/>
    <w:rsid w:val="003E3999"/>
    <w:rsid w:val="003E3DC2"/>
    <w:rsid w:val="003E4C7A"/>
    <w:rsid w:val="003E51E3"/>
    <w:rsid w:val="003E5AC6"/>
    <w:rsid w:val="003E7E0D"/>
    <w:rsid w:val="003F0E89"/>
    <w:rsid w:val="003F41A0"/>
    <w:rsid w:val="003F4366"/>
    <w:rsid w:val="003F4B6C"/>
    <w:rsid w:val="004006C4"/>
    <w:rsid w:val="00406234"/>
    <w:rsid w:val="004062A8"/>
    <w:rsid w:val="00406E1C"/>
    <w:rsid w:val="00412595"/>
    <w:rsid w:val="00412D13"/>
    <w:rsid w:val="004133BB"/>
    <w:rsid w:val="00413A0C"/>
    <w:rsid w:val="0041400D"/>
    <w:rsid w:val="00414F5B"/>
    <w:rsid w:val="00416B75"/>
    <w:rsid w:val="00422033"/>
    <w:rsid w:val="00422DC5"/>
    <w:rsid w:val="0042317D"/>
    <w:rsid w:val="004241DC"/>
    <w:rsid w:val="004300E8"/>
    <w:rsid w:val="0043170B"/>
    <w:rsid w:val="00432AE0"/>
    <w:rsid w:val="0043396F"/>
    <w:rsid w:val="00434894"/>
    <w:rsid w:val="0043508B"/>
    <w:rsid w:val="0044046B"/>
    <w:rsid w:val="004426ED"/>
    <w:rsid w:val="004427C4"/>
    <w:rsid w:val="004428CD"/>
    <w:rsid w:val="004440F0"/>
    <w:rsid w:val="004448DE"/>
    <w:rsid w:val="004524B2"/>
    <w:rsid w:val="00452A5A"/>
    <w:rsid w:val="00453891"/>
    <w:rsid w:val="00453BD2"/>
    <w:rsid w:val="00456A36"/>
    <w:rsid w:val="00460B2E"/>
    <w:rsid w:val="0046120C"/>
    <w:rsid w:val="00461E6C"/>
    <w:rsid w:val="00464D7D"/>
    <w:rsid w:val="00465228"/>
    <w:rsid w:val="0046557F"/>
    <w:rsid w:val="004659E3"/>
    <w:rsid w:val="004660C7"/>
    <w:rsid w:val="0046682A"/>
    <w:rsid w:val="00471D7F"/>
    <w:rsid w:val="00471FE0"/>
    <w:rsid w:val="00475136"/>
    <w:rsid w:val="004751DA"/>
    <w:rsid w:val="004767E7"/>
    <w:rsid w:val="00476FBD"/>
    <w:rsid w:val="004827E4"/>
    <w:rsid w:val="00486095"/>
    <w:rsid w:val="00486347"/>
    <w:rsid w:val="0049051F"/>
    <w:rsid w:val="0049158E"/>
    <w:rsid w:val="00492E99"/>
    <w:rsid w:val="00493800"/>
    <w:rsid w:val="0049543D"/>
    <w:rsid w:val="004955DF"/>
    <w:rsid w:val="004961E8"/>
    <w:rsid w:val="004969C4"/>
    <w:rsid w:val="004A17C7"/>
    <w:rsid w:val="004A3613"/>
    <w:rsid w:val="004A3BE9"/>
    <w:rsid w:val="004A4A18"/>
    <w:rsid w:val="004A4B9E"/>
    <w:rsid w:val="004A5A31"/>
    <w:rsid w:val="004A5AE6"/>
    <w:rsid w:val="004A6B7A"/>
    <w:rsid w:val="004B0021"/>
    <w:rsid w:val="004B2164"/>
    <w:rsid w:val="004B2490"/>
    <w:rsid w:val="004B2DFA"/>
    <w:rsid w:val="004B3869"/>
    <w:rsid w:val="004B58C9"/>
    <w:rsid w:val="004B5A88"/>
    <w:rsid w:val="004B63C3"/>
    <w:rsid w:val="004C1A31"/>
    <w:rsid w:val="004C341D"/>
    <w:rsid w:val="004C4383"/>
    <w:rsid w:val="004C47DE"/>
    <w:rsid w:val="004C70D0"/>
    <w:rsid w:val="004D08FF"/>
    <w:rsid w:val="004D1E89"/>
    <w:rsid w:val="004D3D59"/>
    <w:rsid w:val="004D419E"/>
    <w:rsid w:val="004D4825"/>
    <w:rsid w:val="004D5047"/>
    <w:rsid w:val="004D5170"/>
    <w:rsid w:val="004D65A9"/>
    <w:rsid w:val="004E09CD"/>
    <w:rsid w:val="004E3FF8"/>
    <w:rsid w:val="004E4695"/>
    <w:rsid w:val="0050036A"/>
    <w:rsid w:val="00501797"/>
    <w:rsid w:val="00502CF2"/>
    <w:rsid w:val="00503D31"/>
    <w:rsid w:val="005064D0"/>
    <w:rsid w:val="0050683A"/>
    <w:rsid w:val="0051249B"/>
    <w:rsid w:val="005129AA"/>
    <w:rsid w:val="00514441"/>
    <w:rsid w:val="0051445E"/>
    <w:rsid w:val="005146CE"/>
    <w:rsid w:val="005153AF"/>
    <w:rsid w:val="00515D76"/>
    <w:rsid w:val="005172DD"/>
    <w:rsid w:val="00517A76"/>
    <w:rsid w:val="005215F9"/>
    <w:rsid w:val="00521C25"/>
    <w:rsid w:val="005229AA"/>
    <w:rsid w:val="00523DA7"/>
    <w:rsid w:val="00523FF9"/>
    <w:rsid w:val="005252E6"/>
    <w:rsid w:val="0052580E"/>
    <w:rsid w:val="00530AC3"/>
    <w:rsid w:val="00531A19"/>
    <w:rsid w:val="0053299D"/>
    <w:rsid w:val="0053379A"/>
    <w:rsid w:val="00533B0E"/>
    <w:rsid w:val="00537283"/>
    <w:rsid w:val="00537437"/>
    <w:rsid w:val="00540E8F"/>
    <w:rsid w:val="00541E38"/>
    <w:rsid w:val="00543218"/>
    <w:rsid w:val="005433EA"/>
    <w:rsid w:val="00550A45"/>
    <w:rsid w:val="0055182E"/>
    <w:rsid w:val="00555814"/>
    <w:rsid w:val="00556839"/>
    <w:rsid w:val="005600A8"/>
    <w:rsid w:val="00560551"/>
    <w:rsid w:val="00563BC5"/>
    <w:rsid w:val="0056532B"/>
    <w:rsid w:val="00567873"/>
    <w:rsid w:val="00570CED"/>
    <w:rsid w:val="00570FC1"/>
    <w:rsid w:val="0057135D"/>
    <w:rsid w:val="005720C8"/>
    <w:rsid w:val="00572975"/>
    <w:rsid w:val="00580419"/>
    <w:rsid w:val="005828C1"/>
    <w:rsid w:val="00584E52"/>
    <w:rsid w:val="00586809"/>
    <w:rsid w:val="0059028B"/>
    <w:rsid w:val="00590D1A"/>
    <w:rsid w:val="00591051"/>
    <w:rsid w:val="00593B11"/>
    <w:rsid w:val="00593E5F"/>
    <w:rsid w:val="00596293"/>
    <w:rsid w:val="005A209B"/>
    <w:rsid w:val="005A442E"/>
    <w:rsid w:val="005A4ED2"/>
    <w:rsid w:val="005A4FF4"/>
    <w:rsid w:val="005A78DA"/>
    <w:rsid w:val="005B0C7D"/>
    <w:rsid w:val="005B1056"/>
    <w:rsid w:val="005B15A8"/>
    <w:rsid w:val="005B20BA"/>
    <w:rsid w:val="005B225E"/>
    <w:rsid w:val="005B2604"/>
    <w:rsid w:val="005B26FD"/>
    <w:rsid w:val="005C0544"/>
    <w:rsid w:val="005C261C"/>
    <w:rsid w:val="005C35E6"/>
    <w:rsid w:val="005C42BA"/>
    <w:rsid w:val="005C7971"/>
    <w:rsid w:val="005C7A74"/>
    <w:rsid w:val="005D3A92"/>
    <w:rsid w:val="005D5E51"/>
    <w:rsid w:val="005D6348"/>
    <w:rsid w:val="005D6DBD"/>
    <w:rsid w:val="005D6DFC"/>
    <w:rsid w:val="005D7040"/>
    <w:rsid w:val="005D7685"/>
    <w:rsid w:val="005D7FA8"/>
    <w:rsid w:val="005E0839"/>
    <w:rsid w:val="005E23EE"/>
    <w:rsid w:val="005E448C"/>
    <w:rsid w:val="005E6141"/>
    <w:rsid w:val="005E78A1"/>
    <w:rsid w:val="005E7FBF"/>
    <w:rsid w:val="005F1A1F"/>
    <w:rsid w:val="005F4517"/>
    <w:rsid w:val="005F47CA"/>
    <w:rsid w:val="005F4976"/>
    <w:rsid w:val="005F5271"/>
    <w:rsid w:val="00600858"/>
    <w:rsid w:val="00601BF6"/>
    <w:rsid w:val="00602228"/>
    <w:rsid w:val="006033C8"/>
    <w:rsid w:val="006039BB"/>
    <w:rsid w:val="006055DC"/>
    <w:rsid w:val="00607408"/>
    <w:rsid w:val="00611DE1"/>
    <w:rsid w:val="00611F01"/>
    <w:rsid w:val="0061274D"/>
    <w:rsid w:val="00612828"/>
    <w:rsid w:val="0061393C"/>
    <w:rsid w:val="00617FF0"/>
    <w:rsid w:val="006208CC"/>
    <w:rsid w:val="006210A9"/>
    <w:rsid w:val="00622A07"/>
    <w:rsid w:val="00623EF2"/>
    <w:rsid w:val="006251F0"/>
    <w:rsid w:val="00627FD9"/>
    <w:rsid w:val="00630231"/>
    <w:rsid w:val="00631A24"/>
    <w:rsid w:val="00633228"/>
    <w:rsid w:val="00633770"/>
    <w:rsid w:val="00636C08"/>
    <w:rsid w:val="00640169"/>
    <w:rsid w:val="00641F0C"/>
    <w:rsid w:val="00644C96"/>
    <w:rsid w:val="006450B8"/>
    <w:rsid w:val="006458AC"/>
    <w:rsid w:val="00645FA1"/>
    <w:rsid w:val="00646C0F"/>
    <w:rsid w:val="006502FA"/>
    <w:rsid w:val="00650911"/>
    <w:rsid w:val="00650C20"/>
    <w:rsid w:val="0065174A"/>
    <w:rsid w:val="00652B3A"/>
    <w:rsid w:val="00653172"/>
    <w:rsid w:val="00654545"/>
    <w:rsid w:val="0065750F"/>
    <w:rsid w:val="00657B98"/>
    <w:rsid w:val="00662A70"/>
    <w:rsid w:val="0066327B"/>
    <w:rsid w:val="006676C3"/>
    <w:rsid w:val="006708C3"/>
    <w:rsid w:val="006714A3"/>
    <w:rsid w:val="00671579"/>
    <w:rsid w:val="00672A93"/>
    <w:rsid w:val="006753DF"/>
    <w:rsid w:val="0068289C"/>
    <w:rsid w:val="00682EBA"/>
    <w:rsid w:val="00687DFF"/>
    <w:rsid w:val="00691024"/>
    <w:rsid w:val="006924A4"/>
    <w:rsid w:val="00692E9E"/>
    <w:rsid w:val="00694F9C"/>
    <w:rsid w:val="00695CF0"/>
    <w:rsid w:val="0069740D"/>
    <w:rsid w:val="006976E9"/>
    <w:rsid w:val="00697FA2"/>
    <w:rsid w:val="006A3DD6"/>
    <w:rsid w:val="006A5805"/>
    <w:rsid w:val="006A718A"/>
    <w:rsid w:val="006B2EE3"/>
    <w:rsid w:val="006B3947"/>
    <w:rsid w:val="006B7B69"/>
    <w:rsid w:val="006C3024"/>
    <w:rsid w:val="006C3371"/>
    <w:rsid w:val="006C3738"/>
    <w:rsid w:val="006C5495"/>
    <w:rsid w:val="006C5988"/>
    <w:rsid w:val="006C66E4"/>
    <w:rsid w:val="006D0E82"/>
    <w:rsid w:val="006D3E8D"/>
    <w:rsid w:val="006D500B"/>
    <w:rsid w:val="006E02E0"/>
    <w:rsid w:val="006E223A"/>
    <w:rsid w:val="006E2854"/>
    <w:rsid w:val="006E3BDE"/>
    <w:rsid w:val="006E5DC5"/>
    <w:rsid w:val="006E5FBB"/>
    <w:rsid w:val="006E721D"/>
    <w:rsid w:val="006E7E94"/>
    <w:rsid w:val="006F026E"/>
    <w:rsid w:val="006F08AF"/>
    <w:rsid w:val="006F257E"/>
    <w:rsid w:val="006F277E"/>
    <w:rsid w:val="006F2D24"/>
    <w:rsid w:val="006F303E"/>
    <w:rsid w:val="006F30EE"/>
    <w:rsid w:val="006F3E61"/>
    <w:rsid w:val="006F4986"/>
    <w:rsid w:val="006F7009"/>
    <w:rsid w:val="006F74BC"/>
    <w:rsid w:val="006F79D7"/>
    <w:rsid w:val="006F7C45"/>
    <w:rsid w:val="007019BE"/>
    <w:rsid w:val="00702369"/>
    <w:rsid w:val="00702CE0"/>
    <w:rsid w:val="0070384D"/>
    <w:rsid w:val="00704B29"/>
    <w:rsid w:val="00705ED3"/>
    <w:rsid w:val="007079CC"/>
    <w:rsid w:val="00710668"/>
    <w:rsid w:val="007116DD"/>
    <w:rsid w:val="00711A3B"/>
    <w:rsid w:val="00711A4E"/>
    <w:rsid w:val="0071277F"/>
    <w:rsid w:val="00712D1D"/>
    <w:rsid w:val="00717E0D"/>
    <w:rsid w:val="0072058D"/>
    <w:rsid w:val="0072459B"/>
    <w:rsid w:val="007254DD"/>
    <w:rsid w:val="00725D16"/>
    <w:rsid w:val="00727B65"/>
    <w:rsid w:val="00727F61"/>
    <w:rsid w:val="0073070D"/>
    <w:rsid w:val="0073190F"/>
    <w:rsid w:val="00732D20"/>
    <w:rsid w:val="00733BCB"/>
    <w:rsid w:val="0073439D"/>
    <w:rsid w:val="007357AC"/>
    <w:rsid w:val="00735A49"/>
    <w:rsid w:val="007369B4"/>
    <w:rsid w:val="007409CB"/>
    <w:rsid w:val="00741ABB"/>
    <w:rsid w:val="00741B49"/>
    <w:rsid w:val="00744903"/>
    <w:rsid w:val="007459AA"/>
    <w:rsid w:val="00746D2C"/>
    <w:rsid w:val="00750307"/>
    <w:rsid w:val="00751BDD"/>
    <w:rsid w:val="00756440"/>
    <w:rsid w:val="00756C47"/>
    <w:rsid w:val="007573A3"/>
    <w:rsid w:val="00762EC0"/>
    <w:rsid w:val="0076328B"/>
    <w:rsid w:val="007651AB"/>
    <w:rsid w:val="007665F2"/>
    <w:rsid w:val="00766EAB"/>
    <w:rsid w:val="00773502"/>
    <w:rsid w:val="00775660"/>
    <w:rsid w:val="00780097"/>
    <w:rsid w:val="00783FA5"/>
    <w:rsid w:val="007901A6"/>
    <w:rsid w:val="00790566"/>
    <w:rsid w:val="00790692"/>
    <w:rsid w:val="00790C71"/>
    <w:rsid w:val="00792284"/>
    <w:rsid w:val="00794145"/>
    <w:rsid w:val="00797D06"/>
    <w:rsid w:val="00797DE4"/>
    <w:rsid w:val="007A08B9"/>
    <w:rsid w:val="007A1808"/>
    <w:rsid w:val="007A2C5E"/>
    <w:rsid w:val="007A3F8C"/>
    <w:rsid w:val="007A402D"/>
    <w:rsid w:val="007A60E1"/>
    <w:rsid w:val="007B023F"/>
    <w:rsid w:val="007B0EA9"/>
    <w:rsid w:val="007B178F"/>
    <w:rsid w:val="007B2625"/>
    <w:rsid w:val="007B3318"/>
    <w:rsid w:val="007B388C"/>
    <w:rsid w:val="007B3F73"/>
    <w:rsid w:val="007B4DED"/>
    <w:rsid w:val="007B53A4"/>
    <w:rsid w:val="007B53B0"/>
    <w:rsid w:val="007B5911"/>
    <w:rsid w:val="007B76FD"/>
    <w:rsid w:val="007C05A1"/>
    <w:rsid w:val="007C063A"/>
    <w:rsid w:val="007D35C2"/>
    <w:rsid w:val="007D3987"/>
    <w:rsid w:val="007D4B63"/>
    <w:rsid w:val="007D683A"/>
    <w:rsid w:val="007D7126"/>
    <w:rsid w:val="007E4F05"/>
    <w:rsid w:val="007E65FF"/>
    <w:rsid w:val="007F1164"/>
    <w:rsid w:val="007F123F"/>
    <w:rsid w:val="007F5D6D"/>
    <w:rsid w:val="007F797F"/>
    <w:rsid w:val="00810304"/>
    <w:rsid w:val="00810AFC"/>
    <w:rsid w:val="00811E28"/>
    <w:rsid w:val="00812A3C"/>
    <w:rsid w:val="00812CC9"/>
    <w:rsid w:val="008143D1"/>
    <w:rsid w:val="00814EE1"/>
    <w:rsid w:val="008162BF"/>
    <w:rsid w:val="008167B7"/>
    <w:rsid w:val="00817B49"/>
    <w:rsid w:val="00826A40"/>
    <w:rsid w:val="008279D1"/>
    <w:rsid w:val="00831288"/>
    <w:rsid w:val="00831F32"/>
    <w:rsid w:val="00832210"/>
    <w:rsid w:val="00834C16"/>
    <w:rsid w:val="008350C9"/>
    <w:rsid w:val="00835D6A"/>
    <w:rsid w:val="0083645E"/>
    <w:rsid w:val="0083665E"/>
    <w:rsid w:val="00841D2E"/>
    <w:rsid w:val="00842386"/>
    <w:rsid w:val="0084654D"/>
    <w:rsid w:val="00860195"/>
    <w:rsid w:val="00866069"/>
    <w:rsid w:val="00867B63"/>
    <w:rsid w:val="00870E61"/>
    <w:rsid w:val="0087224A"/>
    <w:rsid w:val="00877471"/>
    <w:rsid w:val="00877F95"/>
    <w:rsid w:val="00880216"/>
    <w:rsid w:val="008813C7"/>
    <w:rsid w:val="00881B6D"/>
    <w:rsid w:val="0089108C"/>
    <w:rsid w:val="00891B3E"/>
    <w:rsid w:val="0089206F"/>
    <w:rsid w:val="00894433"/>
    <w:rsid w:val="00895416"/>
    <w:rsid w:val="008978C2"/>
    <w:rsid w:val="008A05A8"/>
    <w:rsid w:val="008A2266"/>
    <w:rsid w:val="008A392B"/>
    <w:rsid w:val="008A4132"/>
    <w:rsid w:val="008A5BA2"/>
    <w:rsid w:val="008A630F"/>
    <w:rsid w:val="008B1086"/>
    <w:rsid w:val="008B3122"/>
    <w:rsid w:val="008B3687"/>
    <w:rsid w:val="008B4E52"/>
    <w:rsid w:val="008B4E75"/>
    <w:rsid w:val="008B4F04"/>
    <w:rsid w:val="008B5316"/>
    <w:rsid w:val="008B64A9"/>
    <w:rsid w:val="008B7A8C"/>
    <w:rsid w:val="008C17A1"/>
    <w:rsid w:val="008C25E5"/>
    <w:rsid w:val="008C5243"/>
    <w:rsid w:val="008C60AA"/>
    <w:rsid w:val="008C7D15"/>
    <w:rsid w:val="008D1C95"/>
    <w:rsid w:val="008D20CF"/>
    <w:rsid w:val="008D20DC"/>
    <w:rsid w:val="008D46B8"/>
    <w:rsid w:val="008D48D8"/>
    <w:rsid w:val="008D5322"/>
    <w:rsid w:val="008D765A"/>
    <w:rsid w:val="008D7DE2"/>
    <w:rsid w:val="008E14DD"/>
    <w:rsid w:val="008E356F"/>
    <w:rsid w:val="008E3B2C"/>
    <w:rsid w:val="008E4906"/>
    <w:rsid w:val="008E4E0D"/>
    <w:rsid w:val="008E5361"/>
    <w:rsid w:val="008F1494"/>
    <w:rsid w:val="008F2807"/>
    <w:rsid w:val="008F758C"/>
    <w:rsid w:val="00901609"/>
    <w:rsid w:val="00901654"/>
    <w:rsid w:val="00901DC2"/>
    <w:rsid w:val="009048C7"/>
    <w:rsid w:val="009056B7"/>
    <w:rsid w:val="00905ECC"/>
    <w:rsid w:val="009069B6"/>
    <w:rsid w:val="00907EE1"/>
    <w:rsid w:val="00910182"/>
    <w:rsid w:val="00910DED"/>
    <w:rsid w:val="00912673"/>
    <w:rsid w:val="00914B01"/>
    <w:rsid w:val="00915C3D"/>
    <w:rsid w:val="0091602A"/>
    <w:rsid w:val="009170FC"/>
    <w:rsid w:val="00920D5E"/>
    <w:rsid w:val="00921FB9"/>
    <w:rsid w:val="00925787"/>
    <w:rsid w:val="0092651E"/>
    <w:rsid w:val="00926F34"/>
    <w:rsid w:val="0092745D"/>
    <w:rsid w:val="00930BA7"/>
    <w:rsid w:val="00931AEC"/>
    <w:rsid w:val="00936AB0"/>
    <w:rsid w:val="00936B42"/>
    <w:rsid w:val="00937F04"/>
    <w:rsid w:val="009405AE"/>
    <w:rsid w:val="0094082B"/>
    <w:rsid w:val="009433CE"/>
    <w:rsid w:val="00943567"/>
    <w:rsid w:val="00945DCE"/>
    <w:rsid w:val="00946474"/>
    <w:rsid w:val="009544DC"/>
    <w:rsid w:val="00957114"/>
    <w:rsid w:val="00961131"/>
    <w:rsid w:val="00962653"/>
    <w:rsid w:val="00962E0D"/>
    <w:rsid w:val="00963146"/>
    <w:rsid w:val="00963455"/>
    <w:rsid w:val="009655C6"/>
    <w:rsid w:val="00965B5C"/>
    <w:rsid w:val="009674EA"/>
    <w:rsid w:val="00967D1B"/>
    <w:rsid w:val="009706DD"/>
    <w:rsid w:val="009728F8"/>
    <w:rsid w:val="00972E23"/>
    <w:rsid w:val="00976FBE"/>
    <w:rsid w:val="00982F47"/>
    <w:rsid w:val="0098347B"/>
    <w:rsid w:val="009901CD"/>
    <w:rsid w:val="00990A68"/>
    <w:rsid w:val="009929FC"/>
    <w:rsid w:val="0099449C"/>
    <w:rsid w:val="00994F06"/>
    <w:rsid w:val="009968F8"/>
    <w:rsid w:val="0099794F"/>
    <w:rsid w:val="009A03A6"/>
    <w:rsid w:val="009A044E"/>
    <w:rsid w:val="009A3CFA"/>
    <w:rsid w:val="009A7C91"/>
    <w:rsid w:val="009B2C48"/>
    <w:rsid w:val="009B32D0"/>
    <w:rsid w:val="009B391F"/>
    <w:rsid w:val="009B472B"/>
    <w:rsid w:val="009B4A8E"/>
    <w:rsid w:val="009B56C1"/>
    <w:rsid w:val="009B5EFD"/>
    <w:rsid w:val="009C1C5C"/>
    <w:rsid w:val="009C41C7"/>
    <w:rsid w:val="009C5856"/>
    <w:rsid w:val="009D016C"/>
    <w:rsid w:val="009D4111"/>
    <w:rsid w:val="009D7B99"/>
    <w:rsid w:val="009D7DA3"/>
    <w:rsid w:val="009E01D2"/>
    <w:rsid w:val="009E347B"/>
    <w:rsid w:val="009E7601"/>
    <w:rsid w:val="009F2026"/>
    <w:rsid w:val="009F2987"/>
    <w:rsid w:val="009F681F"/>
    <w:rsid w:val="009F77A4"/>
    <w:rsid w:val="00A011F5"/>
    <w:rsid w:val="00A01EF6"/>
    <w:rsid w:val="00A0392B"/>
    <w:rsid w:val="00A07EB2"/>
    <w:rsid w:val="00A159FB"/>
    <w:rsid w:val="00A16F18"/>
    <w:rsid w:val="00A17595"/>
    <w:rsid w:val="00A177E8"/>
    <w:rsid w:val="00A20A66"/>
    <w:rsid w:val="00A21F3F"/>
    <w:rsid w:val="00A22FEA"/>
    <w:rsid w:val="00A23A7F"/>
    <w:rsid w:val="00A26EA7"/>
    <w:rsid w:val="00A30AF3"/>
    <w:rsid w:val="00A30D38"/>
    <w:rsid w:val="00A3222E"/>
    <w:rsid w:val="00A32CF2"/>
    <w:rsid w:val="00A33C10"/>
    <w:rsid w:val="00A34FBB"/>
    <w:rsid w:val="00A35578"/>
    <w:rsid w:val="00A37059"/>
    <w:rsid w:val="00A37A0A"/>
    <w:rsid w:val="00A42132"/>
    <w:rsid w:val="00A42542"/>
    <w:rsid w:val="00A44600"/>
    <w:rsid w:val="00A50DEB"/>
    <w:rsid w:val="00A50ED6"/>
    <w:rsid w:val="00A51238"/>
    <w:rsid w:val="00A51ACC"/>
    <w:rsid w:val="00A53560"/>
    <w:rsid w:val="00A54B44"/>
    <w:rsid w:val="00A55387"/>
    <w:rsid w:val="00A55D7E"/>
    <w:rsid w:val="00A61347"/>
    <w:rsid w:val="00A65CF3"/>
    <w:rsid w:val="00A6666A"/>
    <w:rsid w:val="00A66E1E"/>
    <w:rsid w:val="00A67E1E"/>
    <w:rsid w:val="00A737B9"/>
    <w:rsid w:val="00A75AD1"/>
    <w:rsid w:val="00A80B14"/>
    <w:rsid w:val="00A8110B"/>
    <w:rsid w:val="00A81279"/>
    <w:rsid w:val="00A830FF"/>
    <w:rsid w:val="00A837E6"/>
    <w:rsid w:val="00A853B2"/>
    <w:rsid w:val="00A8548B"/>
    <w:rsid w:val="00A870D3"/>
    <w:rsid w:val="00A900AC"/>
    <w:rsid w:val="00A94034"/>
    <w:rsid w:val="00A94CE6"/>
    <w:rsid w:val="00AA0C1E"/>
    <w:rsid w:val="00AA1D7A"/>
    <w:rsid w:val="00AA2868"/>
    <w:rsid w:val="00AA2B89"/>
    <w:rsid w:val="00AA3E16"/>
    <w:rsid w:val="00AA421A"/>
    <w:rsid w:val="00AA6F4C"/>
    <w:rsid w:val="00AA7348"/>
    <w:rsid w:val="00AB1A3A"/>
    <w:rsid w:val="00AB3ED5"/>
    <w:rsid w:val="00AB6EEC"/>
    <w:rsid w:val="00AB7A09"/>
    <w:rsid w:val="00AC18ED"/>
    <w:rsid w:val="00AC4147"/>
    <w:rsid w:val="00AC48F1"/>
    <w:rsid w:val="00AC602D"/>
    <w:rsid w:val="00AC68FB"/>
    <w:rsid w:val="00AD19BD"/>
    <w:rsid w:val="00AD1EB0"/>
    <w:rsid w:val="00AD48F7"/>
    <w:rsid w:val="00AD51F0"/>
    <w:rsid w:val="00AE2423"/>
    <w:rsid w:val="00AE29FB"/>
    <w:rsid w:val="00AE3A60"/>
    <w:rsid w:val="00AE53F9"/>
    <w:rsid w:val="00AE579C"/>
    <w:rsid w:val="00AE6F91"/>
    <w:rsid w:val="00AE7C21"/>
    <w:rsid w:val="00AF319C"/>
    <w:rsid w:val="00AF4992"/>
    <w:rsid w:val="00AF5424"/>
    <w:rsid w:val="00AF683F"/>
    <w:rsid w:val="00AF76C2"/>
    <w:rsid w:val="00B0096B"/>
    <w:rsid w:val="00B01E94"/>
    <w:rsid w:val="00B033FB"/>
    <w:rsid w:val="00B03E6B"/>
    <w:rsid w:val="00B127F4"/>
    <w:rsid w:val="00B13E3A"/>
    <w:rsid w:val="00B14E21"/>
    <w:rsid w:val="00B175B3"/>
    <w:rsid w:val="00B23C88"/>
    <w:rsid w:val="00B25711"/>
    <w:rsid w:val="00B268BD"/>
    <w:rsid w:val="00B26B6B"/>
    <w:rsid w:val="00B31D6A"/>
    <w:rsid w:val="00B32C66"/>
    <w:rsid w:val="00B4038A"/>
    <w:rsid w:val="00B40F31"/>
    <w:rsid w:val="00B410CF"/>
    <w:rsid w:val="00B41D68"/>
    <w:rsid w:val="00B43D40"/>
    <w:rsid w:val="00B446AE"/>
    <w:rsid w:val="00B44AE7"/>
    <w:rsid w:val="00B4586E"/>
    <w:rsid w:val="00B46F46"/>
    <w:rsid w:val="00B47DBC"/>
    <w:rsid w:val="00B50DD4"/>
    <w:rsid w:val="00B51B7C"/>
    <w:rsid w:val="00B52474"/>
    <w:rsid w:val="00B6045A"/>
    <w:rsid w:val="00B61F8C"/>
    <w:rsid w:val="00B62090"/>
    <w:rsid w:val="00B6584E"/>
    <w:rsid w:val="00B65F6C"/>
    <w:rsid w:val="00B665E1"/>
    <w:rsid w:val="00B70958"/>
    <w:rsid w:val="00B74FDD"/>
    <w:rsid w:val="00B77E49"/>
    <w:rsid w:val="00B80247"/>
    <w:rsid w:val="00B821CA"/>
    <w:rsid w:val="00B83461"/>
    <w:rsid w:val="00B86240"/>
    <w:rsid w:val="00B90065"/>
    <w:rsid w:val="00B90C62"/>
    <w:rsid w:val="00B90DA2"/>
    <w:rsid w:val="00B91817"/>
    <w:rsid w:val="00B96ED6"/>
    <w:rsid w:val="00B96FBD"/>
    <w:rsid w:val="00BA324A"/>
    <w:rsid w:val="00BA6FBB"/>
    <w:rsid w:val="00BA738B"/>
    <w:rsid w:val="00BB41FF"/>
    <w:rsid w:val="00BB4592"/>
    <w:rsid w:val="00BB7B50"/>
    <w:rsid w:val="00BC0345"/>
    <w:rsid w:val="00BC13D0"/>
    <w:rsid w:val="00BC1ED5"/>
    <w:rsid w:val="00BC5C62"/>
    <w:rsid w:val="00BC63BE"/>
    <w:rsid w:val="00BD071C"/>
    <w:rsid w:val="00BD1846"/>
    <w:rsid w:val="00BD2B77"/>
    <w:rsid w:val="00BD3D40"/>
    <w:rsid w:val="00BD54A8"/>
    <w:rsid w:val="00BD6212"/>
    <w:rsid w:val="00BD75AD"/>
    <w:rsid w:val="00BD7918"/>
    <w:rsid w:val="00BE0BE2"/>
    <w:rsid w:val="00BE3551"/>
    <w:rsid w:val="00BE5388"/>
    <w:rsid w:val="00BF0829"/>
    <w:rsid w:val="00BF0C27"/>
    <w:rsid w:val="00BF1EDD"/>
    <w:rsid w:val="00BF502D"/>
    <w:rsid w:val="00BF60DF"/>
    <w:rsid w:val="00C00D9A"/>
    <w:rsid w:val="00C035A6"/>
    <w:rsid w:val="00C069DF"/>
    <w:rsid w:val="00C10487"/>
    <w:rsid w:val="00C126B5"/>
    <w:rsid w:val="00C14C98"/>
    <w:rsid w:val="00C178F8"/>
    <w:rsid w:val="00C17ACA"/>
    <w:rsid w:val="00C209FD"/>
    <w:rsid w:val="00C21E95"/>
    <w:rsid w:val="00C23E63"/>
    <w:rsid w:val="00C24B5E"/>
    <w:rsid w:val="00C25CA5"/>
    <w:rsid w:val="00C26DE7"/>
    <w:rsid w:val="00C308C7"/>
    <w:rsid w:val="00C31862"/>
    <w:rsid w:val="00C327A7"/>
    <w:rsid w:val="00C35E49"/>
    <w:rsid w:val="00C426A2"/>
    <w:rsid w:val="00C43455"/>
    <w:rsid w:val="00C43782"/>
    <w:rsid w:val="00C43DF2"/>
    <w:rsid w:val="00C43E2D"/>
    <w:rsid w:val="00C45D02"/>
    <w:rsid w:val="00C46432"/>
    <w:rsid w:val="00C47336"/>
    <w:rsid w:val="00C4768B"/>
    <w:rsid w:val="00C478E2"/>
    <w:rsid w:val="00C51588"/>
    <w:rsid w:val="00C52880"/>
    <w:rsid w:val="00C55332"/>
    <w:rsid w:val="00C562C6"/>
    <w:rsid w:val="00C5658B"/>
    <w:rsid w:val="00C568F5"/>
    <w:rsid w:val="00C61F31"/>
    <w:rsid w:val="00C62BE9"/>
    <w:rsid w:val="00C62F2F"/>
    <w:rsid w:val="00C643E5"/>
    <w:rsid w:val="00C675C1"/>
    <w:rsid w:val="00C67F71"/>
    <w:rsid w:val="00C7462D"/>
    <w:rsid w:val="00C75247"/>
    <w:rsid w:val="00C80A29"/>
    <w:rsid w:val="00C80B2F"/>
    <w:rsid w:val="00C80C01"/>
    <w:rsid w:val="00C816FC"/>
    <w:rsid w:val="00C82ED6"/>
    <w:rsid w:val="00C82EE3"/>
    <w:rsid w:val="00C84C56"/>
    <w:rsid w:val="00C90F3B"/>
    <w:rsid w:val="00C9325F"/>
    <w:rsid w:val="00C93AEE"/>
    <w:rsid w:val="00C95A5F"/>
    <w:rsid w:val="00CA0150"/>
    <w:rsid w:val="00CA0468"/>
    <w:rsid w:val="00CA114C"/>
    <w:rsid w:val="00CA125C"/>
    <w:rsid w:val="00CA1B33"/>
    <w:rsid w:val="00CA2D8D"/>
    <w:rsid w:val="00CA405B"/>
    <w:rsid w:val="00CA47DD"/>
    <w:rsid w:val="00CA5819"/>
    <w:rsid w:val="00CB0BE3"/>
    <w:rsid w:val="00CB20E7"/>
    <w:rsid w:val="00CB2B44"/>
    <w:rsid w:val="00CB2DD0"/>
    <w:rsid w:val="00CB3830"/>
    <w:rsid w:val="00CC19F7"/>
    <w:rsid w:val="00CC1CCE"/>
    <w:rsid w:val="00CC2463"/>
    <w:rsid w:val="00CC2DDB"/>
    <w:rsid w:val="00CC5A81"/>
    <w:rsid w:val="00CD2069"/>
    <w:rsid w:val="00CD26B7"/>
    <w:rsid w:val="00CD3309"/>
    <w:rsid w:val="00CD448C"/>
    <w:rsid w:val="00CD7160"/>
    <w:rsid w:val="00CE0602"/>
    <w:rsid w:val="00CE07C1"/>
    <w:rsid w:val="00CE241E"/>
    <w:rsid w:val="00CE3DA7"/>
    <w:rsid w:val="00CE6A70"/>
    <w:rsid w:val="00CE6E6B"/>
    <w:rsid w:val="00CE7BF9"/>
    <w:rsid w:val="00CF0B40"/>
    <w:rsid w:val="00CF1AC3"/>
    <w:rsid w:val="00CF2C6E"/>
    <w:rsid w:val="00CF5B18"/>
    <w:rsid w:val="00CF5CF4"/>
    <w:rsid w:val="00CF5F97"/>
    <w:rsid w:val="00CF6241"/>
    <w:rsid w:val="00CF6645"/>
    <w:rsid w:val="00CF7E71"/>
    <w:rsid w:val="00D00393"/>
    <w:rsid w:val="00D01488"/>
    <w:rsid w:val="00D0241C"/>
    <w:rsid w:val="00D05771"/>
    <w:rsid w:val="00D103CC"/>
    <w:rsid w:val="00D12038"/>
    <w:rsid w:val="00D21AC8"/>
    <w:rsid w:val="00D21DE2"/>
    <w:rsid w:val="00D2214D"/>
    <w:rsid w:val="00D25483"/>
    <w:rsid w:val="00D26773"/>
    <w:rsid w:val="00D27200"/>
    <w:rsid w:val="00D3006B"/>
    <w:rsid w:val="00D30D8F"/>
    <w:rsid w:val="00D30FD5"/>
    <w:rsid w:val="00D3168F"/>
    <w:rsid w:val="00D31A5C"/>
    <w:rsid w:val="00D32CA9"/>
    <w:rsid w:val="00D347C2"/>
    <w:rsid w:val="00D355D7"/>
    <w:rsid w:val="00D3568B"/>
    <w:rsid w:val="00D363F3"/>
    <w:rsid w:val="00D3660E"/>
    <w:rsid w:val="00D3680D"/>
    <w:rsid w:val="00D40768"/>
    <w:rsid w:val="00D427F1"/>
    <w:rsid w:val="00D42D4D"/>
    <w:rsid w:val="00D44A36"/>
    <w:rsid w:val="00D45C3B"/>
    <w:rsid w:val="00D474C5"/>
    <w:rsid w:val="00D478EB"/>
    <w:rsid w:val="00D53C05"/>
    <w:rsid w:val="00D55912"/>
    <w:rsid w:val="00D5634A"/>
    <w:rsid w:val="00D614D9"/>
    <w:rsid w:val="00D629A6"/>
    <w:rsid w:val="00D630DF"/>
    <w:rsid w:val="00D64364"/>
    <w:rsid w:val="00D646E6"/>
    <w:rsid w:val="00D67074"/>
    <w:rsid w:val="00D678D7"/>
    <w:rsid w:val="00D67E45"/>
    <w:rsid w:val="00D7000D"/>
    <w:rsid w:val="00D72DBA"/>
    <w:rsid w:val="00D7533E"/>
    <w:rsid w:val="00D75392"/>
    <w:rsid w:val="00D77E2B"/>
    <w:rsid w:val="00D80EDF"/>
    <w:rsid w:val="00D82D07"/>
    <w:rsid w:val="00D84859"/>
    <w:rsid w:val="00D85A7A"/>
    <w:rsid w:val="00D8794E"/>
    <w:rsid w:val="00D90713"/>
    <w:rsid w:val="00D908EB"/>
    <w:rsid w:val="00D918DE"/>
    <w:rsid w:val="00D92461"/>
    <w:rsid w:val="00D92CAE"/>
    <w:rsid w:val="00D93BC7"/>
    <w:rsid w:val="00D93F5E"/>
    <w:rsid w:val="00D95473"/>
    <w:rsid w:val="00D95F40"/>
    <w:rsid w:val="00D96A9A"/>
    <w:rsid w:val="00D970CF"/>
    <w:rsid w:val="00DA0558"/>
    <w:rsid w:val="00DA1191"/>
    <w:rsid w:val="00DA2C40"/>
    <w:rsid w:val="00DA3695"/>
    <w:rsid w:val="00DA4F6A"/>
    <w:rsid w:val="00DA7519"/>
    <w:rsid w:val="00DB1DBD"/>
    <w:rsid w:val="00DB3353"/>
    <w:rsid w:val="00DB4930"/>
    <w:rsid w:val="00DB4F7A"/>
    <w:rsid w:val="00DB6B39"/>
    <w:rsid w:val="00DC1ACA"/>
    <w:rsid w:val="00DC2127"/>
    <w:rsid w:val="00DC28E1"/>
    <w:rsid w:val="00DC4DD7"/>
    <w:rsid w:val="00DD05AC"/>
    <w:rsid w:val="00DD13A1"/>
    <w:rsid w:val="00DD143A"/>
    <w:rsid w:val="00DD14AA"/>
    <w:rsid w:val="00DD2C0F"/>
    <w:rsid w:val="00DD45B5"/>
    <w:rsid w:val="00DD5040"/>
    <w:rsid w:val="00DD638E"/>
    <w:rsid w:val="00DD7C17"/>
    <w:rsid w:val="00DE12D5"/>
    <w:rsid w:val="00DE5F6B"/>
    <w:rsid w:val="00DE634F"/>
    <w:rsid w:val="00DE6C03"/>
    <w:rsid w:val="00DF2757"/>
    <w:rsid w:val="00DF4FD0"/>
    <w:rsid w:val="00DF51C8"/>
    <w:rsid w:val="00E010A0"/>
    <w:rsid w:val="00E038D3"/>
    <w:rsid w:val="00E04351"/>
    <w:rsid w:val="00E05EE8"/>
    <w:rsid w:val="00E062C8"/>
    <w:rsid w:val="00E06B9E"/>
    <w:rsid w:val="00E117D9"/>
    <w:rsid w:val="00E144EE"/>
    <w:rsid w:val="00E152F9"/>
    <w:rsid w:val="00E16B14"/>
    <w:rsid w:val="00E16DB8"/>
    <w:rsid w:val="00E16E88"/>
    <w:rsid w:val="00E20CA0"/>
    <w:rsid w:val="00E213EC"/>
    <w:rsid w:val="00E23123"/>
    <w:rsid w:val="00E23500"/>
    <w:rsid w:val="00E242F9"/>
    <w:rsid w:val="00E24D97"/>
    <w:rsid w:val="00E26D18"/>
    <w:rsid w:val="00E27494"/>
    <w:rsid w:val="00E27AAC"/>
    <w:rsid w:val="00E27DE7"/>
    <w:rsid w:val="00E30A57"/>
    <w:rsid w:val="00E32B53"/>
    <w:rsid w:val="00E33AB9"/>
    <w:rsid w:val="00E33F66"/>
    <w:rsid w:val="00E3516D"/>
    <w:rsid w:val="00E35317"/>
    <w:rsid w:val="00E35E1D"/>
    <w:rsid w:val="00E37BE7"/>
    <w:rsid w:val="00E403DA"/>
    <w:rsid w:val="00E4308F"/>
    <w:rsid w:val="00E43241"/>
    <w:rsid w:val="00E455D6"/>
    <w:rsid w:val="00E45D4E"/>
    <w:rsid w:val="00E46609"/>
    <w:rsid w:val="00E46815"/>
    <w:rsid w:val="00E46D38"/>
    <w:rsid w:val="00E53A23"/>
    <w:rsid w:val="00E53CE8"/>
    <w:rsid w:val="00E5424C"/>
    <w:rsid w:val="00E542B4"/>
    <w:rsid w:val="00E547C2"/>
    <w:rsid w:val="00E55F3C"/>
    <w:rsid w:val="00E56164"/>
    <w:rsid w:val="00E57544"/>
    <w:rsid w:val="00E60090"/>
    <w:rsid w:val="00E64B67"/>
    <w:rsid w:val="00E70DFF"/>
    <w:rsid w:val="00E70EA0"/>
    <w:rsid w:val="00E7347C"/>
    <w:rsid w:val="00E73704"/>
    <w:rsid w:val="00E74322"/>
    <w:rsid w:val="00E748F5"/>
    <w:rsid w:val="00E77E64"/>
    <w:rsid w:val="00E80436"/>
    <w:rsid w:val="00E8174E"/>
    <w:rsid w:val="00E84E11"/>
    <w:rsid w:val="00E84EEB"/>
    <w:rsid w:val="00E902E4"/>
    <w:rsid w:val="00E90B4F"/>
    <w:rsid w:val="00E90D68"/>
    <w:rsid w:val="00E9144F"/>
    <w:rsid w:val="00E91505"/>
    <w:rsid w:val="00E91DD4"/>
    <w:rsid w:val="00E934B7"/>
    <w:rsid w:val="00E946B8"/>
    <w:rsid w:val="00E95ACF"/>
    <w:rsid w:val="00E97FE1"/>
    <w:rsid w:val="00EA0147"/>
    <w:rsid w:val="00EA11F1"/>
    <w:rsid w:val="00EA32D2"/>
    <w:rsid w:val="00EA5DA4"/>
    <w:rsid w:val="00EA716D"/>
    <w:rsid w:val="00EB1B15"/>
    <w:rsid w:val="00EB1D41"/>
    <w:rsid w:val="00EB2487"/>
    <w:rsid w:val="00EB4185"/>
    <w:rsid w:val="00EB4B23"/>
    <w:rsid w:val="00EB5698"/>
    <w:rsid w:val="00EB5718"/>
    <w:rsid w:val="00EB5F49"/>
    <w:rsid w:val="00EB6C45"/>
    <w:rsid w:val="00EB7BBB"/>
    <w:rsid w:val="00EC09A6"/>
    <w:rsid w:val="00EC1988"/>
    <w:rsid w:val="00EC1B05"/>
    <w:rsid w:val="00EC5869"/>
    <w:rsid w:val="00EC5F24"/>
    <w:rsid w:val="00ED03EE"/>
    <w:rsid w:val="00ED10DC"/>
    <w:rsid w:val="00ED18A7"/>
    <w:rsid w:val="00ED241A"/>
    <w:rsid w:val="00ED3A44"/>
    <w:rsid w:val="00ED68F6"/>
    <w:rsid w:val="00ED7B0C"/>
    <w:rsid w:val="00EE06EB"/>
    <w:rsid w:val="00EE3F28"/>
    <w:rsid w:val="00EE5B6C"/>
    <w:rsid w:val="00EE7C33"/>
    <w:rsid w:val="00EF0A52"/>
    <w:rsid w:val="00EF48CA"/>
    <w:rsid w:val="00EF6165"/>
    <w:rsid w:val="00EF6DD3"/>
    <w:rsid w:val="00EF6E78"/>
    <w:rsid w:val="00EF767A"/>
    <w:rsid w:val="00EF7A6E"/>
    <w:rsid w:val="00F017CF"/>
    <w:rsid w:val="00F01FF2"/>
    <w:rsid w:val="00F02D41"/>
    <w:rsid w:val="00F032D9"/>
    <w:rsid w:val="00F03B56"/>
    <w:rsid w:val="00F04356"/>
    <w:rsid w:val="00F04671"/>
    <w:rsid w:val="00F04737"/>
    <w:rsid w:val="00F06AAA"/>
    <w:rsid w:val="00F07148"/>
    <w:rsid w:val="00F073EE"/>
    <w:rsid w:val="00F07D58"/>
    <w:rsid w:val="00F07F66"/>
    <w:rsid w:val="00F10C7C"/>
    <w:rsid w:val="00F11768"/>
    <w:rsid w:val="00F11E6E"/>
    <w:rsid w:val="00F147D2"/>
    <w:rsid w:val="00F16965"/>
    <w:rsid w:val="00F17266"/>
    <w:rsid w:val="00F17649"/>
    <w:rsid w:val="00F22145"/>
    <w:rsid w:val="00F236C9"/>
    <w:rsid w:val="00F24DFC"/>
    <w:rsid w:val="00F25C2D"/>
    <w:rsid w:val="00F27279"/>
    <w:rsid w:val="00F30924"/>
    <w:rsid w:val="00F339B1"/>
    <w:rsid w:val="00F35C8F"/>
    <w:rsid w:val="00F370D2"/>
    <w:rsid w:val="00F42AC8"/>
    <w:rsid w:val="00F46699"/>
    <w:rsid w:val="00F46A24"/>
    <w:rsid w:val="00F46E3D"/>
    <w:rsid w:val="00F5283B"/>
    <w:rsid w:val="00F52D10"/>
    <w:rsid w:val="00F52EAB"/>
    <w:rsid w:val="00F56344"/>
    <w:rsid w:val="00F60045"/>
    <w:rsid w:val="00F64C9A"/>
    <w:rsid w:val="00F651B5"/>
    <w:rsid w:val="00F702AF"/>
    <w:rsid w:val="00F7051E"/>
    <w:rsid w:val="00F712A6"/>
    <w:rsid w:val="00F72281"/>
    <w:rsid w:val="00F72F19"/>
    <w:rsid w:val="00F7670D"/>
    <w:rsid w:val="00F76BE8"/>
    <w:rsid w:val="00F76C0C"/>
    <w:rsid w:val="00F76E8F"/>
    <w:rsid w:val="00F77250"/>
    <w:rsid w:val="00F80402"/>
    <w:rsid w:val="00F84AA8"/>
    <w:rsid w:val="00F8591F"/>
    <w:rsid w:val="00F86BD5"/>
    <w:rsid w:val="00F8763E"/>
    <w:rsid w:val="00F8763F"/>
    <w:rsid w:val="00F87688"/>
    <w:rsid w:val="00F90A40"/>
    <w:rsid w:val="00F949C8"/>
    <w:rsid w:val="00F9718F"/>
    <w:rsid w:val="00FA157F"/>
    <w:rsid w:val="00FA1EF9"/>
    <w:rsid w:val="00FA30D0"/>
    <w:rsid w:val="00FA4696"/>
    <w:rsid w:val="00FA57F8"/>
    <w:rsid w:val="00FA63E2"/>
    <w:rsid w:val="00FA68B5"/>
    <w:rsid w:val="00FA7D70"/>
    <w:rsid w:val="00FB0767"/>
    <w:rsid w:val="00FB28E2"/>
    <w:rsid w:val="00FB62B0"/>
    <w:rsid w:val="00FC0379"/>
    <w:rsid w:val="00FC25ED"/>
    <w:rsid w:val="00FC4B0E"/>
    <w:rsid w:val="00FC519E"/>
    <w:rsid w:val="00FC5E68"/>
    <w:rsid w:val="00FD0B6D"/>
    <w:rsid w:val="00FD394F"/>
    <w:rsid w:val="00FD4085"/>
    <w:rsid w:val="00FD51B0"/>
    <w:rsid w:val="00FD5991"/>
    <w:rsid w:val="00FD5CE0"/>
    <w:rsid w:val="00FE01B4"/>
    <w:rsid w:val="00FE32F1"/>
    <w:rsid w:val="00FE6C8F"/>
    <w:rsid w:val="00FE75D5"/>
    <w:rsid w:val="00FF22BF"/>
    <w:rsid w:val="00FF2C0C"/>
    <w:rsid w:val="00FF3BF4"/>
    <w:rsid w:val="00FF6085"/>
    <w:rsid w:val="14B1583B"/>
    <w:rsid w:val="22A2F5A4"/>
    <w:rsid w:val="2923AE20"/>
    <w:rsid w:val="36159ED1"/>
    <w:rsid w:val="4B026E0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ABB6"/>
  <w15:docId w15:val="{F2275BB0-1837-4458-B90E-55AA850E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uiPriority w:val="9"/>
    <w:semiHidden/>
    <w:unhideWhenUsed/>
    <w:qFormat/>
    <w:rsid w:val="00DD14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EE7C3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basedOn w:val="Normal"/>
    <w:link w:val="Balk6Char"/>
    <w:uiPriority w:val="9"/>
    <w:qFormat/>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5"/>
    </w:pPr>
    <w:rPr>
      <w:rFonts w:eastAsia="Times New Roman"/>
      <w:b/>
      <w:bCs/>
      <w:sz w:val="15"/>
      <w:szCs w:val="15"/>
      <w:bdr w:val="none" w:sz="0" w:space="0" w:color="auto"/>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Normal2">
    <w:name w:val="Normal2"/>
    <w:pPr>
      <w:widowControl w:val="0"/>
    </w:pPr>
    <w:rPr>
      <w:rFonts w:cs="Arial Unicode MS"/>
      <w:color w:val="000000"/>
      <w:u w:color="000000"/>
      <w:lang w:val="en-US"/>
    </w:rPr>
  </w:style>
  <w:style w:type="numbering" w:customStyle="1" w:styleId="ImportedStyle1">
    <w:name w:val="Imported Style 1"/>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paragraph" w:styleId="ListeParagraf">
    <w:name w:val="List Paragraph"/>
    <w:qFormat/>
    <w:pPr>
      <w:ind w:left="720"/>
    </w:pPr>
    <w:rPr>
      <w:rFonts w:cs="Arial Unicode MS"/>
      <w:color w:val="000000"/>
      <w:sz w:val="24"/>
      <w:szCs w:val="24"/>
      <w:u w:color="000000"/>
    </w:rPr>
  </w:style>
  <w:style w:type="numbering" w:customStyle="1" w:styleId="ImportedStyle3">
    <w:name w:val="Imported Style 3"/>
    <w:pPr>
      <w:numPr>
        <w:numId w:val="5"/>
      </w:numPr>
    </w:pPr>
  </w:style>
  <w:style w:type="paragraph" w:customStyle="1" w:styleId="BodyB">
    <w:name w:val="Body B"/>
    <w:pPr>
      <w:spacing w:after="160" w:line="252" w:lineRule="auto"/>
    </w:pPr>
    <w:rPr>
      <w:rFonts w:ascii="Calibri" w:hAnsi="Calibri" w:cs="Arial Unicode MS"/>
      <w:color w:val="000000"/>
      <w:sz w:val="22"/>
      <w:szCs w:val="22"/>
      <w:u w:color="000000"/>
    </w:rPr>
  </w:style>
  <w:style w:type="paragraph" w:styleId="AralkYok">
    <w:name w:val="No Spacing"/>
    <w:uiPriority w:val="1"/>
    <w:qFormat/>
    <w:rPr>
      <w:rFonts w:ascii="Calibri" w:hAnsi="Calibri" w:cs="Arial Unicode MS"/>
      <w:color w:val="000000"/>
      <w:sz w:val="22"/>
      <w:szCs w:val="22"/>
      <w:u w:color="000000"/>
    </w:rPr>
  </w:style>
  <w:style w:type="numbering" w:customStyle="1" w:styleId="ImportedStyle4">
    <w:name w:val="Imported Style 4"/>
    <w:pPr>
      <w:numPr>
        <w:numId w:val="8"/>
      </w:numPr>
    </w:pPr>
  </w:style>
  <w:style w:type="paragraph" w:styleId="AltBilgi">
    <w:name w:val="footer"/>
    <w:basedOn w:val="Normal"/>
    <w:link w:val="AltBilgiChar"/>
    <w:uiPriority w:val="99"/>
    <w:unhideWhenUsed/>
    <w:rsid w:val="007369B4"/>
    <w:pPr>
      <w:tabs>
        <w:tab w:val="center" w:pos="4536"/>
        <w:tab w:val="right" w:pos="9072"/>
      </w:tabs>
    </w:pPr>
  </w:style>
  <w:style w:type="character" w:customStyle="1" w:styleId="AltBilgiChar">
    <w:name w:val="Alt Bilgi Char"/>
    <w:basedOn w:val="VarsaylanParagrafYazTipi"/>
    <w:link w:val="AltBilgi"/>
    <w:uiPriority w:val="99"/>
    <w:rsid w:val="007369B4"/>
    <w:rPr>
      <w:sz w:val="24"/>
      <w:szCs w:val="24"/>
      <w:lang w:val="en-US" w:eastAsia="en-US"/>
    </w:rPr>
  </w:style>
  <w:style w:type="paragraph" w:customStyle="1" w:styleId="body0">
    <w:name w:val="body"/>
    <w:basedOn w:val="Normal"/>
    <w:rsid w:val="001876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18765A"/>
  </w:style>
  <w:style w:type="paragraph" w:customStyle="1" w:styleId="body00">
    <w:name w:val="body0"/>
    <w:basedOn w:val="Normal"/>
    <w:rsid w:val="00B900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outlook-search-highlight">
    <w:name w:val="outlook-search-highlight"/>
    <w:basedOn w:val="VarsaylanParagrafYazTipi"/>
    <w:rsid w:val="00B90065"/>
  </w:style>
  <w:style w:type="paragraph" w:customStyle="1" w:styleId="normal20">
    <w:name w:val="normal2"/>
    <w:basedOn w:val="Normal"/>
    <w:rsid w:val="000B6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table" w:styleId="TabloKlavuzu">
    <w:name w:val="Table Grid"/>
    <w:basedOn w:val="NormalTablo"/>
    <w:uiPriority w:val="39"/>
    <w:rsid w:val="0060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9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Balk6Char">
    <w:name w:val="Başlık 6 Char"/>
    <w:basedOn w:val="VarsaylanParagrafYazTipi"/>
    <w:link w:val="Balk6"/>
    <w:uiPriority w:val="9"/>
    <w:rsid w:val="00DD143A"/>
    <w:rPr>
      <w:rFonts w:eastAsia="Times New Roman"/>
      <w:b/>
      <w:bCs/>
      <w:sz w:val="15"/>
      <w:szCs w:val="15"/>
      <w:bdr w:val="none" w:sz="0" w:space="0" w:color="auto"/>
    </w:rPr>
  </w:style>
  <w:style w:type="paragraph" w:styleId="NormalWeb">
    <w:name w:val="Normal (Web)"/>
    <w:basedOn w:val="Normal"/>
    <w:uiPriority w:val="99"/>
    <w:semiHidden/>
    <w:unhideWhenUsed/>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Balk2Char">
    <w:name w:val="Başlık 2 Char"/>
    <w:basedOn w:val="VarsaylanParagrafYazTipi"/>
    <w:link w:val="Balk2"/>
    <w:uiPriority w:val="9"/>
    <w:semiHidden/>
    <w:rsid w:val="00DD143A"/>
    <w:rPr>
      <w:rFonts w:asciiTheme="majorHAnsi" w:eastAsiaTheme="majorEastAsia" w:hAnsiTheme="majorHAnsi" w:cstheme="majorBidi"/>
      <w:color w:val="2F5496" w:themeColor="accent1" w:themeShade="BF"/>
      <w:sz w:val="26"/>
      <w:szCs w:val="26"/>
      <w:lang w:val="en-US" w:eastAsia="en-US"/>
    </w:rPr>
  </w:style>
  <w:style w:type="character" w:customStyle="1" w:styleId="Balk4Char">
    <w:name w:val="Başlık 4 Char"/>
    <w:basedOn w:val="VarsaylanParagrafYazTipi"/>
    <w:link w:val="Balk4"/>
    <w:uiPriority w:val="9"/>
    <w:semiHidden/>
    <w:rsid w:val="00EE7C3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22">
      <w:bodyDiv w:val="1"/>
      <w:marLeft w:val="0"/>
      <w:marRight w:val="0"/>
      <w:marTop w:val="0"/>
      <w:marBottom w:val="0"/>
      <w:divBdr>
        <w:top w:val="none" w:sz="0" w:space="0" w:color="auto"/>
        <w:left w:val="none" w:sz="0" w:space="0" w:color="auto"/>
        <w:bottom w:val="none" w:sz="0" w:space="0" w:color="auto"/>
        <w:right w:val="none" w:sz="0" w:space="0" w:color="auto"/>
      </w:divBdr>
    </w:div>
    <w:div w:id="15036251">
      <w:bodyDiv w:val="1"/>
      <w:marLeft w:val="0"/>
      <w:marRight w:val="0"/>
      <w:marTop w:val="0"/>
      <w:marBottom w:val="0"/>
      <w:divBdr>
        <w:top w:val="none" w:sz="0" w:space="0" w:color="auto"/>
        <w:left w:val="none" w:sz="0" w:space="0" w:color="auto"/>
        <w:bottom w:val="none" w:sz="0" w:space="0" w:color="auto"/>
        <w:right w:val="none" w:sz="0" w:space="0" w:color="auto"/>
      </w:divBdr>
    </w:div>
    <w:div w:id="31879660">
      <w:bodyDiv w:val="1"/>
      <w:marLeft w:val="0"/>
      <w:marRight w:val="0"/>
      <w:marTop w:val="0"/>
      <w:marBottom w:val="0"/>
      <w:divBdr>
        <w:top w:val="none" w:sz="0" w:space="0" w:color="auto"/>
        <w:left w:val="none" w:sz="0" w:space="0" w:color="auto"/>
        <w:bottom w:val="none" w:sz="0" w:space="0" w:color="auto"/>
        <w:right w:val="none" w:sz="0" w:space="0" w:color="auto"/>
      </w:divBdr>
    </w:div>
    <w:div w:id="69540805">
      <w:bodyDiv w:val="1"/>
      <w:marLeft w:val="0"/>
      <w:marRight w:val="0"/>
      <w:marTop w:val="0"/>
      <w:marBottom w:val="0"/>
      <w:divBdr>
        <w:top w:val="none" w:sz="0" w:space="0" w:color="auto"/>
        <w:left w:val="none" w:sz="0" w:space="0" w:color="auto"/>
        <w:bottom w:val="none" w:sz="0" w:space="0" w:color="auto"/>
        <w:right w:val="none" w:sz="0" w:space="0" w:color="auto"/>
      </w:divBdr>
    </w:div>
    <w:div w:id="72364683">
      <w:bodyDiv w:val="1"/>
      <w:marLeft w:val="0"/>
      <w:marRight w:val="0"/>
      <w:marTop w:val="0"/>
      <w:marBottom w:val="0"/>
      <w:divBdr>
        <w:top w:val="none" w:sz="0" w:space="0" w:color="auto"/>
        <w:left w:val="none" w:sz="0" w:space="0" w:color="auto"/>
        <w:bottom w:val="none" w:sz="0" w:space="0" w:color="auto"/>
        <w:right w:val="none" w:sz="0" w:space="0" w:color="auto"/>
      </w:divBdr>
    </w:div>
    <w:div w:id="128937020">
      <w:bodyDiv w:val="1"/>
      <w:marLeft w:val="0"/>
      <w:marRight w:val="0"/>
      <w:marTop w:val="0"/>
      <w:marBottom w:val="0"/>
      <w:divBdr>
        <w:top w:val="none" w:sz="0" w:space="0" w:color="auto"/>
        <w:left w:val="none" w:sz="0" w:space="0" w:color="auto"/>
        <w:bottom w:val="none" w:sz="0" w:space="0" w:color="auto"/>
        <w:right w:val="none" w:sz="0" w:space="0" w:color="auto"/>
      </w:divBdr>
      <w:divsChild>
        <w:div w:id="155003714">
          <w:marLeft w:val="0"/>
          <w:marRight w:val="0"/>
          <w:marTop w:val="0"/>
          <w:marBottom w:val="0"/>
          <w:divBdr>
            <w:top w:val="none" w:sz="0" w:space="0" w:color="auto"/>
            <w:left w:val="none" w:sz="0" w:space="0" w:color="auto"/>
            <w:bottom w:val="none" w:sz="0" w:space="0" w:color="auto"/>
            <w:right w:val="none" w:sz="0" w:space="0" w:color="auto"/>
          </w:divBdr>
        </w:div>
        <w:div w:id="686756722">
          <w:marLeft w:val="0"/>
          <w:marRight w:val="0"/>
          <w:marTop w:val="90"/>
          <w:marBottom w:val="0"/>
          <w:divBdr>
            <w:top w:val="none" w:sz="0" w:space="0" w:color="auto"/>
            <w:left w:val="none" w:sz="0" w:space="0" w:color="auto"/>
            <w:bottom w:val="none" w:sz="0" w:space="0" w:color="auto"/>
            <w:right w:val="none" w:sz="0" w:space="0" w:color="auto"/>
          </w:divBdr>
        </w:div>
      </w:divsChild>
    </w:div>
    <w:div w:id="162791435">
      <w:bodyDiv w:val="1"/>
      <w:marLeft w:val="0"/>
      <w:marRight w:val="0"/>
      <w:marTop w:val="0"/>
      <w:marBottom w:val="0"/>
      <w:divBdr>
        <w:top w:val="none" w:sz="0" w:space="0" w:color="auto"/>
        <w:left w:val="none" w:sz="0" w:space="0" w:color="auto"/>
        <w:bottom w:val="none" w:sz="0" w:space="0" w:color="auto"/>
        <w:right w:val="none" w:sz="0" w:space="0" w:color="auto"/>
      </w:divBdr>
    </w:div>
    <w:div w:id="394938200">
      <w:bodyDiv w:val="1"/>
      <w:marLeft w:val="0"/>
      <w:marRight w:val="0"/>
      <w:marTop w:val="0"/>
      <w:marBottom w:val="0"/>
      <w:divBdr>
        <w:top w:val="none" w:sz="0" w:space="0" w:color="auto"/>
        <w:left w:val="none" w:sz="0" w:space="0" w:color="auto"/>
        <w:bottom w:val="none" w:sz="0" w:space="0" w:color="auto"/>
        <w:right w:val="none" w:sz="0" w:space="0" w:color="auto"/>
      </w:divBdr>
    </w:div>
    <w:div w:id="462694393">
      <w:bodyDiv w:val="1"/>
      <w:marLeft w:val="0"/>
      <w:marRight w:val="0"/>
      <w:marTop w:val="0"/>
      <w:marBottom w:val="0"/>
      <w:divBdr>
        <w:top w:val="none" w:sz="0" w:space="0" w:color="auto"/>
        <w:left w:val="none" w:sz="0" w:space="0" w:color="auto"/>
        <w:bottom w:val="none" w:sz="0" w:space="0" w:color="auto"/>
        <w:right w:val="none" w:sz="0" w:space="0" w:color="auto"/>
      </w:divBdr>
    </w:div>
    <w:div w:id="558438046">
      <w:bodyDiv w:val="1"/>
      <w:marLeft w:val="0"/>
      <w:marRight w:val="0"/>
      <w:marTop w:val="0"/>
      <w:marBottom w:val="0"/>
      <w:divBdr>
        <w:top w:val="none" w:sz="0" w:space="0" w:color="auto"/>
        <w:left w:val="none" w:sz="0" w:space="0" w:color="auto"/>
        <w:bottom w:val="none" w:sz="0" w:space="0" w:color="auto"/>
        <w:right w:val="none" w:sz="0" w:space="0" w:color="auto"/>
      </w:divBdr>
    </w:div>
    <w:div w:id="644703958">
      <w:bodyDiv w:val="1"/>
      <w:marLeft w:val="0"/>
      <w:marRight w:val="0"/>
      <w:marTop w:val="0"/>
      <w:marBottom w:val="0"/>
      <w:divBdr>
        <w:top w:val="none" w:sz="0" w:space="0" w:color="auto"/>
        <w:left w:val="none" w:sz="0" w:space="0" w:color="auto"/>
        <w:bottom w:val="none" w:sz="0" w:space="0" w:color="auto"/>
        <w:right w:val="none" w:sz="0" w:space="0" w:color="auto"/>
      </w:divBdr>
    </w:div>
    <w:div w:id="660306246">
      <w:bodyDiv w:val="1"/>
      <w:marLeft w:val="0"/>
      <w:marRight w:val="0"/>
      <w:marTop w:val="0"/>
      <w:marBottom w:val="0"/>
      <w:divBdr>
        <w:top w:val="none" w:sz="0" w:space="0" w:color="auto"/>
        <w:left w:val="none" w:sz="0" w:space="0" w:color="auto"/>
        <w:bottom w:val="none" w:sz="0" w:space="0" w:color="auto"/>
        <w:right w:val="none" w:sz="0" w:space="0" w:color="auto"/>
      </w:divBdr>
    </w:div>
    <w:div w:id="790713152">
      <w:bodyDiv w:val="1"/>
      <w:marLeft w:val="0"/>
      <w:marRight w:val="0"/>
      <w:marTop w:val="0"/>
      <w:marBottom w:val="0"/>
      <w:divBdr>
        <w:top w:val="none" w:sz="0" w:space="0" w:color="auto"/>
        <w:left w:val="none" w:sz="0" w:space="0" w:color="auto"/>
        <w:bottom w:val="none" w:sz="0" w:space="0" w:color="auto"/>
        <w:right w:val="none" w:sz="0" w:space="0" w:color="auto"/>
      </w:divBdr>
    </w:div>
    <w:div w:id="807934888">
      <w:bodyDiv w:val="1"/>
      <w:marLeft w:val="0"/>
      <w:marRight w:val="0"/>
      <w:marTop w:val="0"/>
      <w:marBottom w:val="0"/>
      <w:divBdr>
        <w:top w:val="none" w:sz="0" w:space="0" w:color="auto"/>
        <w:left w:val="none" w:sz="0" w:space="0" w:color="auto"/>
        <w:bottom w:val="none" w:sz="0" w:space="0" w:color="auto"/>
        <w:right w:val="none" w:sz="0" w:space="0" w:color="auto"/>
      </w:divBdr>
    </w:div>
    <w:div w:id="827016732">
      <w:bodyDiv w:val="1"/>
      <w:marLeft w:val="0"/>
      <w:marRight w:val="0"/>
      <w:marTop w:val="0"/>
      <w:marBottom w:val="0"/>
      <w:divBdr>
        <w:top w:val="none" w:sz="0" w:space="0" w:color="auto"/>
        <w:left w:val="none" w:sz="0" w:space="0" w:color="auto"/>
        <w:bottom w:val="none" w:sz="0" w:space="0" w:color="auto"/>
        <w:right w:val="none" w:sz="0" w:space="0" w:color="auto"/>
      </w:divBdr>
    </w:div>
    <w:div w:id="848983494">
      <w:bodyDiv w:val="1"/>
      <w:marLeft w:val="0"/>
      <w:marRight w:val="0"/>
      <w:marTop w:val="0"/>
      <w:marBottom w:val="0"/>
      <w:divBdr>
        <w:top w:val="none" w:sz="0" w:space="0" w:color="auto"/>
        <w:left w:val="none" w:sz="0" w:space="0" w:color="auto"/>
        <w:bottom w:val="none" w:sz="0" w:space="0" w:color="auto"/>
        <w:right w:val="none" w:sz="0" w:space="0" w:color="auto"/>
      </w:divBdr>
    </w:div>
    <w:div w:id="1148396997">
      <w:bodyDiv w:val="1"/>
      <w:marLeft w:val="0"/>
      <w:marRight w:val="0"/>
      <w:marTop w:val="0"/>
      <w:marBottom w:val="0"/>
      <w:divBdr>
        <w:top w:val="none" w:sz="0" w:space="0" w:color="auto"/>
        <w:left w:val="none" w:sz="0" w:space="0" w:color="auto"/>
        <w:bottom w:val="none" w:sz="0" w:space="0" w:color="auto"/>
        <w:right w:val="none" w:sz="0" w:space="0" w:color="auto"/>
      </w:divBdr>
    </w:div>
    <w:div w:id="1192960395">
      <w:bodyDiv w:val="1"/>
      <w:marLeft w:val="0"/>
      <w:marRight w:val="0"/>
      <w:marTop w:val="0"/>
      <w:marBottom w:val="0"/>
      <w:divBdr>
        <w:top w:val="none" w:sz="0" w:space="0" w:color="auto"/>
        <w:left w:val="none" w:sz="0" w:space="0" w:color="auto"/>
        <w:bottom w:val="none" w:sz="0" w:space="0" w:color="auto"/>
        <w:right w:val="none" w:sz="0" w:space="0" w:color="auto"/>
      </w:divBdr>
    </w:div>
    <w:div w:id="1300500971">
      <w:bodyDiv w:val="1"/>
      <w:marLeft w:val="0"/>
      <w:marRight w:val="0"/>
      <w:marTop w:val="0"/>
      <w:marBottom w:val="0"/>
      <w:divBdr>
        <w:top w:val="none" w:sz="0" w:space="0" w:color="auto"/>
        <w:left w:val="none" w:sz="0" w:space="0" w:color="auto"/>
        <w:bottom w:val="none" w:sz="0" w:space="0" w:color="auto"/>
        <w:right w:val="none" w:sz="0" w:space="0" w:color="auto"/>
      </w:divBdr>
    </w:div>
    <w:div w:id="1432890832">
      <w:bodyDiv w:val="1"/>
      <w:marLeft w:val="0"/>
      <w:marRight w:val="0"/>
      <w:marTop w:val="0"/>
      <w:marBottom w:val="0"/>
      <w:divBdr>
        <w:top w:val="none" w:sz="0" w:space="0" w:color="auto"/>
        <w:left w:val="none" w:sz="0" w:space="0" w:color="auto"/>
        <w:bottom w:val="none" w:sz="0" w:space="0" w:color="auto"/>
        <w:right w:val="none" w:sz="0" w:space="0" w:color="auto"/>
      </w:divBdr>
    </w:div>
    <w:div w:id="1489400207">
      <w:bodyDiv w:val="1"/>
      <w:marLeft w:val="0"/>
      <w:marRight w:val="0"/>
      <w:marTop w:val="0"/>
      <w:marBottom w:val="0"/>
      <w:divBdr>
        <w:top w:val="none" w:sz="0" w:space="0" w:color="auto"/>
        <w:left w:val="none" w:sz="0" w:space="0" w:color="auto"/>
        <w:bottom w:val="none" w:sz="0" w:space="0" w:color="auto"/>
        <w:right w:val="none" w:sz="0" w:space="0" w:color="auto"/>
      </w:divBdr>
    </w:div>
    <w:div w:id="1526944970">
      <w:bodyDiv w:val="1"/>
      <w:marLeft w:val="0"/>
      <w:marRight w:val="0"/>
      <w:marTop w:val="0"/>
      <w:marBottom w:val="0"/>
      <w:divBdr>
        <w:top w:val="none" w:sz="0" w:space="0" w:color="auto"/>
        <w:left w:val="none" w:sz="0" w:space="0" w:color="auto"/>
        <w:bottom w:val="none" w:sz="0" w:space="0" w:color="auto"/>
        <w:right w:val="none" w:sz="0" w:space="0" w:color="auto"/>
      </w:divBdr>
    </w:div>
    <w:div w:id="1557862596">
      <w:bodyDiv w:val="1"/>
      <w:marLeft w:val="0"/>
      <w:marRight w:val="0"/>
      <w:marTop w:val="0"/>
      <w:marBottom w:val="0"/>
      <w:divBdr>
        <w:top w:val="none" w:sz="0" w:space="0" w:color="auto"/>
        <w:left w:val="none" w:sz="0" w:space="0" w:color="auto"/>
        <w:bottom w:val="none" w:sz="0" w:space="0" w:color="auto"/>
        <w:right w:val="none" w:sz="0" w:space="0" w:color="auto"/>
      </w:divBdr>
    </w:div>
    <w:div w:id="1660040819">
      <w:bodyDiv w:val="1"/>
      <w:marLeft w:val="0"/>
      <w:marRight w:val="0"/>
      <w:marTop w:val="0"/>
      <w:marBottom w:val="0"/>
      <w:divBdr>
        <w:top w:val="none" w:sz="0" w:space="0" w:color="auto"/>
        <w:left w:val="none" w:sz="0" w:space="0" w:color="auto"/>
        <w:bottom w:val="none" w:sz="0" w:space="0" w:color="auto"/>
        <w:right w:val="none" w:sz="0" w:space="0" w:color="auto"/>
      </w:divBdr>
    </w:div>
    <w:div w:id="1759868569">
      <w:bodyDiv w:val="1"/>
      <w:marLeft w:val="0"/>
      <w:marRight w:val="0"/>
      <w:marTop w:val="0"/>
      <w:marBottom w:val="0"/>
      <w:divBdr>
        <w:top w:val="none" w:sz="0" w:space="0" w:color="auto"/>
        <w:left w:val="none" w:sz="0" w:space="0" w:color="auto"/>
        <w:bottom w:val="none" w:sz="0" w:space="0" w:color="auto"/>
        <w:right w:val="none" w:sz="0" w:space="0" w:color="auto"/>
      </w:divBdr>
    </w:div>
    <w:div w:id="1769619902">
      <w:bodyDiv w:val="1"/>
      <w:marLeft w:val="0"/>
      <w:marRight w:val="0"/>
      <w:marTop w:val="0"/>
      <w:marBottom w:val="0"/>
      <w:divBdr>
        <w:top w:val="none" w:sz="0" w:space="0" w:color="auto"/>
        <w:left w:val="none" w:sz="0" w:space="0" w:color="auto"/>
        <w:bottom w:val="none" w:sz="0" w:space="0" w:color="auto"/>
        <w:right w:val="none" w:sz="0" w:space="0" w:color="auto"/>
      </w:divBdr>
      <w:divsChild>
        <w:div w:id="1177504639">
          <w:marLeft w:val="0"/>
          <w:marRight w:val="0"/>
          <w:marTop w:val="0"/>
          <w:marBottom w:val="0"/>
          <w:divBdr>
            <w:top w:val="none" w:sz="0" w:space="0" w:color="auto"/>
            <w:left w:val="none" w:sz="0" w:space="0" w:color="auto"/>
            <w:bottom w:val="none" w:sz="0" w:space="0" w:color="auto"/>
            <w:right w:val="none" w:sz="0" w:space="0" w:color="auto"/>
          </w:divBdr>
        </w:div>
        <w:div w:id="1805394158">
          <w:marLeft w:val="0"/>
          <w:marRight w:val="0"/>
          <w:marTop w:val="0"/>
          <w:marBottom w:val="0"/>
          <w:divBdr>
            <w:top w:val="none" w:sz="0" w:space="0" w:color="auto"/>
            <w:left w:val="none" w:sz="0" w:space="0" w:color="auto"/>
            <w:bottom w:val="none" w:sz="0" w:space="0" w:color="auto"/>
            <w:right w:val="none" w:sz="0" w:space="0" w:color="auto"/>
          </w:divBdr>
        </w:div>
      </w:divsChild>
    </w:div>
    <w:div w:id="1785420406">
      <w:bodyDiv w:val="1"/>
      <w:marLeft w:val="0"/>
      <w:marRight w:val="0"/>
      <w:marTop w:val="0"/>
      <w:marBottom w:val="0"/>
      <w:divBdr>
        <w:top w:val="none" w:sz="0" w:space="0" w:color="auto"/>
        <w:left w:val="none" w:sz="0" w:space="0" w:color="auto"/>
        <w:bottom w:val="none" w:sz="0" w:space="0" w:color="auto"/>
        <w:right w:val="none" w:sz="0" w:space="0" w:color="auto"/>
      </w:divBdr>
    </w:div>
    <w:div w:id="1914000848">
      <w:bodyDiv w:val="1"/>
      <w:marLeft w:val="0"/>
      <w:marRight w:val="0"/>
      <w:marTop w:val="0"/>
      <w:marBottom w:val="0"/>
      <w:divBdr>
        <w:top w:val="none" w:sz="0" w:space="0" w:color="auto"/>
        <w:left w:val="none" w:sz="0" w:space="0" w:color="auto"/>
        <w:bottom w:val="none" w:sz="0" w:space="0" w:color="auto"/>
        <w:right w:val="none" w:sz="0" w:space="0" w:color="auto"/>
      </w:divBdr>
      <w:divsChild>
        <w:div w:id="165287547">
          <w:marLeft w:val="0"/>
          <w:marRight w:val="0"/>
          <w:marTop w:val="0"/>
          <w:marBottom w:val="0"/>
          <w:divBdr>
            <w:top w:val="none" w:sz="0" w:space="0" w:color="auto"/>
            <w:left w:val="none" w:sz="0" w:space="0" w:color="auto"/>
            <w:bottom w:val="none" w:sz="0" w:space="0" w:color="auto"/>
            <w:right w:val="none" w:sz="0" w:space="0" w:color="auto"/>
          </w:divBdr>
          <w:divsChild>
            <w:div w:id="373192776">
              <w:marLeft w:val="0"/>
              <w:marRight w:val="0"/>
              <w:marTop w:val="0"/>
              <w:marBottom w:val="0"/>
              <w:divBdr>
                <w:top w:val="none" w:sz="0" w:space="0" w:color="auto"/>
                <w:left w:val="none" w:sz="0" w:space="0" w:color="auto"/>
                <w:bottom w:val="none" w:sz="0" w:space="0" w:color="auto"/>
                <w:right w:val="none" w:sz="0" w:space="0" w:color="auto"/>
              </w:divBdr>
              <w:divsChild>
                <w:div w:id="285430116">
                  <w:marLeft w:val="0"/>
                  <w:marRight w:val="0"/>
                  <w:marTop w:val="0"/>
                  <w:marBottom w:val="0"/>
                  <w:divBdr>
                    <w:top w:val="none" w:sz="0" w:space="0" w:color="auto"/>
                    <w:left w:val="none" w:sz="0" w:space="0" w:color="auto"/>
                    <w:bottom w:val="none" w:sz="0" w:space="0" w:color="auto"/>
                    <w:right w:val="none" w:sz="0" w:space="0" w:color="auto"/>
                  </w:divBdr>
                  <w:divsChild>
                    <w:div w:id="84159628">
                      <w:marLeft w:val="0"/>
                      <w:marRight w:val="0"/>
                      <w:marTop w:val="0"/>
                      <w:marBottom w:val="0"/>
                      <w:divBdr>
                        <w:top w:val="none" w:sz="0" w:space="0" w:color="auto"/>
                        <w:left w:val="none" w:sz="0" w:space="0" w:color="auto"/>
                        <w:bottom w:val="none" w:sz="0" w:space="0" w:color="auto"/>
                        <w:right w:val="none" w:sz="0" w:space="0" w:color="auto"/>
                      </w:divBdr>
                      <w:divsChild>
                        <w:div w:id="329719370">
                          <w:marLeft w:val="0"/>
                          <w:marRight w:val="0"/>
                          <w:marTop w:val="0"/>
                          <w:marBottom w:val="0"/>
                          <w:divBdr>
                            <w:top w:val="none" w:sz="0" w:space="0" w:color="auto"/>
                            <w:left w:val="none" w:sz="0" w:space="0" w:color="auto"/>
                            <w:bottom w:val="none" w:sz="0" w:space="0" w:color="auto"/>
                            <w:right w:val="none" w:sz="0" w:space="0" w:color="auto"/>
                          </w:divBdr>
                          <w:divsChild>
                            <w:div w:id="1961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4374434">
      <w:bodyDiv w:val="1"/>
      <w:marLeft w:val="0"/>
      <w:marRight w:val="0"/>
      <w:marTop w:val="0"/>
      <w:marBottom w:val="0"/>
      <w:divBdr>
        <w:top w:val="none" w:sz="0" w:space="0" w:color="auto"/>
        <w:left w:val="none" w:sz="0" w:space="0" w:color="auto"/>
        <w:bottom w:val="none" w:sz="0" w:space="0" w:color="auto"/>
        <w:right w:val="none" w:sz="0" w:space="0" w:color="auto"/>
      </w:divBdr>
    </w:div>
    <w:div w:id="210109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İSTYATUR1</dc:creator>
  <cp:keywords/>
  <cp:lastModifiedBy>admin</cp:lastModifiedBy>
  <cp:revision>9</cp:revision>
  <cp:lastPrinted>2024-11-20T10:18:00Z</cp:lastPrinted>
  <dcterms:created xsi:type="dcterms:W3CDTF">2025-01-14T11:12:00Z</dcterms:created>
  <dcterms:modified xsi:type="dcterms:W3CDTF">2025-03-02T14:40:00Z</dcterms:modified>
</cp:coreProperties>
</file>